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EC" w:rsidRPr="007940EC" w:rsidRDefault="007940EC" w:rsidP="007940EC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 xml:space="preserve">Se vuoi è una proposta 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t>Le disse: «Se vuoi,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è una proposta del tuo Dio».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  <w:t>Rispose soltanto di sì.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  <w:t>“Sono piccola, ma dono tutto di me”.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Sbocciarono i fiori,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nasceva l'amore di Dio tra noi. (2V)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Noi ti cantiamo beata,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gridiamo ancora il tuo «si»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i fiori sbocciano ancora 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e Dio con loro tra noi.</w:t>
      </w:r>
      <w:r w:rsidRPr="007940EC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990A30">
        <w:rPr>
          <w:rFonts w:ascii="Verdana" w:eastAsia="Times New Roman" w:hAnsi="Verdana" w:cs="Times New Roman"/>
          <w:i/>
          <w:sz w:val="20"/>
          <w:szCs w:val="20"/>
          <w:lang w:eastAsia="it-IT"/>
        </w:rPr>
        <w:t>(2v)</w:t>
      </w:r>
    </w:p>
    <w:p w:rsid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t>Nel cielo d'inverno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>quella proposta si fece carne,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>e lei divenne una madre;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era piccola, ma diede tutto di sé. 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Sbocciarono i fiori,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nasceva l'amore di Dio tra noi. (2V)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Noi ti cantiamo beata,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gridiamo ancora il tuo «si»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i fiori sbocciano ancora 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e Dio con loro tra noi.</w:t>
      </w:r>
      <w:r w:rsidRPr="007940EC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990A30">
        <w:rPr>
          <w:rFonts w:ascii="Verdana" w:eastAsia="Times New Roman" w:hAnsi="Verdana" w:cs="Times New Roman"/>
          <w:i/>
          <w:sz w:val="20"/>
          <w:szCs w:val="20"/>
          <w:lang w:eastAsia="it-IT"/>
        </w:rPr>
        <w:t>(2)</w:t>
      </w:r>
    </w:p>
    <w:p w:rsid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t>Quel figlio andò via,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>andò tra amici e nemici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>e lei rimase da sola,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nel silenzio viveva soltanto per Lui. 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Sbocciarono i fiori,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nasceva l'amore di Dio tra noi. </w:t>
      </w:r>
      <w:r w:rsidR="00990A30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(2v)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Noi ti cantiamo beata,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gridiamo ancora il tuo «si»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i fiori sbocciano ancora 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e Dio con loro tra noi.</w:t>
      </w:r>
      <w:r w:rsidRPr="007940EC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990A30">
        <w:rPr>
          <w:rFonts w:ascii="Verdana" w:eastAsia="Times New Roman" w:hAnsi="Verdana" w:cs="Times New Roman"/>
          <w:i/>
          <w:sz w:val="20"/>
          <w:szCs w:val="20"/>
          <w:lang w:eastAsia="it-IT"/>
        </w:rPr>
        <w:t>(2v)</w:t>
      </w:r>
    </w:p>
    <w:p w:rsid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t>Moriva quel figlio,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>moriva solo sopra una croce,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>e lei era ancora la madre,</w:t>
      </w:r>
      <w:r w:rsidRPr="007940EC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era piccola, ma disse di nuovo il suo «si». 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Sbocciarono i fiori,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nasceva l'amore di Dio tra noi. </w:t>
      </w:r>
      <w:r w:rsidR="00990A30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t>(2v)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Noi ti cantiamo beata,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gridiamo ancora il tuo «si»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 xml:space="preserve">i fiori sbocciano ancora </w:t>
      </w:r>
      <w:r w:rsidRPr="007940EC">
        <w:rPr>
          <w:rFonts w:ascii="Verdana" w:eastAsia="Times New Roman" w:hAnsi="Verdana" w:cs="Times New Roman"/>
          <w:bCs/>
          <w:i/>
          <w:sz w:val="20"/>
          <w:szCs w:val="20"/>
          <w:lang w:eastAsia="it-IT"/>
        </w:rPr>
        <w:br/>
        <w:t>e Dio con loro tra noi.</w:t>
      </w:r>
      <w:r w:rsidRPr="007940EC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</w:t>
      </w:r>
      <w:r w:rsidR="00990A30">
        <w:rPr>
          <w:rFonts w:ascii="Verdana" w:eastAsia="Times New Roman" w:hAnsi="Verdana" w:cs="Times New Roman"/>
          <w:i/>
          <w:sz w:val="20"/>
          <w:szCs w:val="20"/>
          <w:lang w:eastAsia="it-IT"/>
        </w:rPr>
        <w:t>(2v)</w:t>
      </w:r>
    </w:p>
    <w:p w:rsidR="007940EC" w:rsidRPr="007940EC" w:rsidRDefault="007940EC" w:rsidP="007940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70CE2" w:rsidRDefault="00070CE2" w:rsidP="007940EC"/>
    <w:sectPr w:rsidR="00070CE2" w:rsidSect="00070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940EC"/>
    <w:rsid w:val="00070CE2"/>
    <w:rsid w:val="007940EC"/>
    <w:rsid w:val="00990A30"/>
    <w:rsid w:val="00D5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CE2"/>
  </w:style>
  <w:style w:type="paragraph" w:styleId="Titolo1">
    <w:name w:val="heading 1"/>
    <w:basedOn w:val="Normale"/>
    <w:link w:val="Titolo1Carattere"/>
    <w:uiPriority w:val="9"/>
    <w:qFormat/>
    <w:rsid w:val="007940E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66"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40EC"/>
    <w:rPr>
      <w:rFonts w:ascii="Verdana" w:eastAsia="Times New Roman" w:hAnsi="Verdana" w:cs="Times New Roman"/>
      <w:b/>
      <w:bCs/>
      <w:color w:val="000066"/>
      <w:kern w:val="36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9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2011-01-08T21:54:00Z</dcterms:created>
  <dcterms:modified xsi:type="dcterms:W3CDTF">2011-04-09T13:01:00Z</dcterms:modified>
</cp:coreProperties>
</file>