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1F" w:rsidRPr="000E1B1F" w:rsidRDefault="000E1B1F" w:rsidP="000E1B1F">
      <w:pPr>
        <w:spacing w:before="100" w:beforeAutospacing="1"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proofErr w:type="spellStart"/>
      <w:r w:rsidRPr="000E1B1F">
        <w:rPr>
          <w:rFonts w:ascii="Verdana" w:eastAsia="Times New Roman" w:hAnsi="Verdana" w:cs="Times New Roman"/>
          <w:b/>
          <w:i/>
          <w:kern w:val="36"/>
          <w:sz w:val="20"/>
          <w:szCs w:val="20"/>
          <w:lang w:eastAsia="it-IT"/>
        </w:rPr>
        <w:t>CI</w:t>
      </w:r>
      <w:proofErr w:type="spellEnd"/>
      <w:r w:rsidRPr="000E1B1F">
        <w:rPr>
          <w:rFonts w:ascii="Verdana" w:eastAsia="Times New Roman" w:hAnsi="Verdana" w:cs="Times New Roman"/>
          <w:b/>
          <w:i/>
          <w:kern w:val="36"/>
          <w:sz w:val="20"/>
          <w:szCs w:val="20"/>
          <w:lang w:eastAsia="it-IT"/>
        </w:rPr>
        <w:t xml:space="preserve"> INVITI ALLA TUA FESTA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Rit. </w:t>
      </w: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Ci inviti alla tua festa,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ci chiami intorno a te,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ci doni la tua vita, Gesù.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Ci inviti alla tua festa,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ci chiami intorno a te,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b/>
          <w:sz w:val="20"/>
          <w:szCs w:val="20"/>
          <w:lang w:eastAsia="it-IT"/>
        </w:rPr>
        <w:t>per vivere sempre con noi.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Per noi hai preparato il tuo banchetto,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l’incontro dei fratelli e amici tuoi.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La casa tua risuona già di canti: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con grande gioia accogli tutti noi.</w:t>
      </w:r>
      <w:r w:rsidRPr="000E1B1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 Rit</w:t>
      </w: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Ti accoglieremo in mezzo a noi, Signore,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ascolteremo quello che dirai.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Riceveremo il dono più grande: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Pane della vita che sei tu. </w:t>
      </w:r>
      <w:r w:rsidRPr="000E1B1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 Rit.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Mangiando il tuo Pane alla tua festa,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diventeremo come te, Gesù.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>Sarai la forza della nostra vita,</w:t>
      </w:r>
    </w:p>
    <w:p w:rsidR="000E1B1F" w:rsidRPr="000E1B1F" w:rsidRDefault="000E1B1F" w:rsidP="000E1B1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0E1B1F">
        <w:rPr>
          <w:rFonts w:ascii="Verdana" w:eastAsia="Times New Roman" w:hAnsi="Verdana" w:cs="Times New Roman"/>
          <w:sz w:val="20"/>
          <w:szCs w:val="20"/>
          <w:lang w:eastAsia="it-IT"/>
        </w:rPr>
        <w:t xml:space="preserve">sarai la gioia che non finirà. </w:t>
      </w:r>
      <w:proofErr w:type="spellStart"/>
      <w:r w:rsidRPr="000E1B1F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Rit</w:t>
      </w:r>
      <w:proofErr w:type="spellEnd"/>
    </w:p>
    <w:p w:rsidR="000E1B1F" w:rsidRPr="000E1B1F" w:rsidRDefault="000E1B1F" w:rsidP="000E1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64B4" w:rsidRDefault="00AB64B4"/>
    <w:sectPr w:rsidR="00AB64B4" w:rsidSect="00AB6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1B1F"/>
    <w:rsid w:val="000E1B1F"/>
    <w:rsid w:val="00A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4B4"/>
  </w:style>
  <w:style w:type="paragraph" w:styleId="Titolo1">
    <w:name w:val="heading 1"/>
    <w:basedOn w:val="Normale"/>
    <w:link w:val="Titolo1Carattere"/>
    <w:uiPriority w:val="9"/>
    <w:qFormat/>
    <w:rsid w:val="000E1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1B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2012-05-28T12:43:00Z</dcterms:created>
  <dcterms:modified xsi:type="dcterms:W3CDTF">2012-05-28T12:43:00Z</dcterms:modified>
</cp:coreProperties>
</file>