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8" w:rsidRPr="00CA2518" w:rsidRDefault="00313F98" w:rsidP="00CA2518">
      <w:pPr>
        <w:tabs>
          <w:tab w:val="left" w:pos="851"/>
        </w:tabs>
        <w:spacing w:before="120" w:after="240" w:line="240" w:lineRule="auto"/>
        <w:outlineLvl w:val="0"/>
        <w:rPr>
          <w:rFonts w:ascii="Verdana" w:eastAsia="MS Mincho" w:hAnsi="Verdana" w:cs="Times New Roman"/>
          <w:b/>
          <w:bCs/>
          <w:i/>
          <w:iCs/>
          <w:sz w:val="20"/>
          <w:szCs w:val="20"/>
          <w:lang w:eastAsia="it-IT"/>
        </w:rPr>
      </w:pPr>
      <w:proofErr w:type="spellStart"/>
      <w:r>
        <w:rPr>
          <w:rFonts w:ascii="Verdana" w:eastAsia="MS Mincho" w:hAnsi="Verdana" w:cs="Times New Roman"/>
          <w:b/>
          <w:bCs/>
          <w:i/>
          <w:iCs/>
          <w:sz w:val="20"/>
          <w:szCs w:val="20"/>
          <w:lang w:eastAsia="it-IT"/>
        </w:rPr>
        <w:t>E</w:t>
      </w:r>
      <w:r w:rsidR="00CA2518" w:rsidRPr="00CA2518">
        <w:rPr>
          <w:rFonts w:ascii="Verdana" w:eastAsia="MS Mincho" w:hAnsi="Verdana" w:cs="Times New Roman"/>
          <w:b/>
          <w:bCs/>
          <w:i/>
          <w:iCs/>
          <w:sz w:val="20"/>
          <w:szCs w:val="20"/>
          <w:lang w:eastAsia="it-IT"/>
        </w:rPr>
        <w:t>mmanuel</w:t>
      </w:r>
      <w:proofErr w:type="spellEnd"/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Dall'orizzonte una grande luce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viaggia nella storia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e lungo gli anni ha vinto il buio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facendosi Memoria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e illuminando la nostra vita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chiaro ci rivela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che non si vive se non si cerca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la Verità.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Da mille strade arriviamo a Roma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sui passi della fede,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sentiamo l’eco della Parola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che risuona ancora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da queste mura, da questo cielo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per il mondo intero: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è vivo oggi, è l'uomo Vero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Cristo tra noi. </w:t>
      </w:r>
    </w:p>
    <w:p w:rsidR="00CA2518" w:rsidRPr="00CA2518" w:rsidRDefault="00CA2518" w:rsidP="00084C98">
      <w:pPr>
        <w:tabs>
          <w:tab w:val="left" w:pos="4301"/>
        </w:tabs>
        <w:spacing w:before="120" w:after="120" w:line="240" w:lineRule="exact"/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</w:pP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Siamo qui</w:t>
      </w:r>
      <w:r w:rsidRPr="00CA2518">
        <w:rPr>
          <w:rFonts w:ascii="Verdana" w:eastAsia="MS Mincho" w:hAnsi="Verdana" w:cs="Arial"/>
          <w:bCs/>
          <w:iCs/>
          <w:sz w:val="20"/>
          <w:szCs w:val="20"/>
          <w:lang w:eastAsia="it-IT"/>
        </w:rPr>
        <w:t xml:space="preserve"> </w:t>
      </w:r>
      <w:r w:rsidRPr="00CA2518">
        <w:rPr>
          <w:rFonts w:ascii="Verdana" w:eastAsia="MS Mincho" w:hAnsi="Verdana" w:cs="Arial"/>
          <w:bCs/>
          <w:iCs/>
          <w:sz w:val="20"/>
          <w:szCs w:val="20"/>
          <w:lang w:eastAsia="it-IT"/>
        </w:rPr>
        <w:br/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sotto la stessa luce.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sua croce,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cantando ad una voce.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Dalla città di chi ha versato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il sangue per amore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ed ha cambiato il vecchio mondo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vogliamo ripartire,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seguendo Cristo, insieme a Pietro,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rinasce in noi la fede,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Parola viva che ci rinnova e cresce In noi.</w:t>
      </w:r>
    </w:p>
    <w:p w:rsidR="00084C98" w:rsidRPr="00CA2518" w:rsidRDefault="00084C98" w:rsidP="00084C98">
      <w:pPr>
        <w:tabs>
          <w:tab w:val="left" w:pos="4301"/>
        </w:tabs>
        <w:spacing w:before="120" w:after="120" w:line="240" w:lineRule="exact"/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</w:pP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Siamo qui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stessa luce.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sua croce,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cantando ad una voce.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Un grande dono che Dio ci ha fatto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è Cristo, il suo Figlio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e l'umanità rinnovata,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è in Lui salvata.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E' vero uomo è vero Dio,</w:t>
      </w:r>
    </w:p>
    <w:p w:rsid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è il Pane della Vita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 che ad ogni uomo ai suoi fratelli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ridonerà.</w:t>
      </w:r>
    </w:p>
    <w:p w:rsidR="00CA2518" w:rsidRPr="00CA2518" w:rsidRDefault="00CA2518" w:rsidP="00084C98">
      <w:pPr>
        <w:tabs>
          <w:tab w:val="left" w:pos="4301"/>
        </w:tabs>
        <w:spacing w:before="120" w:after="120" w:line="240" w:lineRule="exact"/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</w:pP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Siamo qui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stessa luce.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sua croce,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cantando ad una voce.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La morte è uccisa, la vita ha vinto,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è Pasqua in tutto il mondo,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un vento soffia in ogni uomo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lo Spirito fecondo,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lastRenderedPageBreak/>
        <w:t xml:space="preserve">che porta avanti nella storia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la Chiesa sua sposa,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sotto lo sguardo di Maria, </w:t>
      </w:r>
    </w:p>
    <w:p w:rsid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Comunità.</w:t>
      </w:r>
    </w:p>
    <w:p w:rsidR="00313F98" w:rsidRPr="00CA2518" w:rsidRDefault="00313F9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</w:p>
    <w:p w:rsidR="00313F98" w:rsidRPr="00313F98" w:rsidRDefault="00313F98" w:rsidP="00084C98">
      <w:pPr>
        <w:tabs>
          <w:tab w:val="left" w:pos="4301"/>
        </w:tabs>
        <w:spacing w:before="120" w:after="120" w:line="240" w:lineRule="exact"/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</w:pP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Siamo qui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stessa luce.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sua croce,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cantando ad una voce.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</w:p>
    <w:p w:rsidR="00313F98" w:rsidRDefault="00313F9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Noi debitori del passato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di secoli di storia,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di vite date per amore,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di santi che han creduto,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di uomini che ad alta quota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insegnano a volare, 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di chi la storia sa cambiare come Gesù. </w:t>
      </w:r>
    </w:p>
    <w:p w:rsidR="00313F98" w:rsidRDefault="00313F98" w:rsidP="00084C98">
      <w:pPr>
        <w:tabs>
          <w:tab w:val="left" w:pos="4301"/>
        </w:tabs>
        <w:spacing w:before="120" w:after="120" w:line="240" w:lineRule="exact"/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</w:pP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Siamo qui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stessa luce.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sua croce,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cantando ad una voce.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E'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</w:p>
    <w:p w:rsidR="00313F98" w:rsidRDefault="00313F98" w:rsidP="00CA2518">
      <w:pPr>
        <w:spacing w:after="0" w:line="240" w:lineRule="exact"/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</w:pP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E' giunta un'era di primavera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è tempo di cambiare.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E’ oggi il giorno sempre nuovo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per ricominciare,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per dare svolte, parole nuove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e convertire il cuore,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>per dire al mondo, ad ogni uomo</w:t>
      </w:r>
    </w:p>
    <w:p w:rsidR="00CA2518" w:rsidRPr="00CA2518" w:rsidRDefault="00CA2518" w:rsidP="00CA2518">
      <w:pPr>
        <w:spacing w:after="0" w:line="240" w:lineRule="exact"/>
        <w:rPr>
          <w:rFonts w:ascii="Verdana" w:hAnsi="Verdana" w:cs="Arial"/>
          <w:bCs/>
          <w:sz w:val="20"/>
          <w:szCs w:val="20"/>
          <w:lang w:eastAsia="it-IT"/>
        </w:rPr>
      </w:pPr>
      <w:r w:rsidRPr="00CA2518">
        <w:rPr>
          <w:rFonts w:ascii="Verdana" w:hAnsi="Verdana" w:cs="Arial"/>
          <w:bCs/>
          <w:sz w:val="20"/>
          <w:szCs w:val="20"/>
          <w:lang w:eastAsia="it-IT"/>
        </w:rPr>
        <w:t xml:space="preserve">    </w:t>
      </w:r>
    </w:p>
    <w:p w:rsidR="00CA2518" w:rsidRPr="00CA2518" w:rsidRDefault="00CA2518" w:rsidP="00CA2518">
      <w:pPr>
        <w:tabs>
          <w:tab w:val="left" w:pos="4301"/>
        </w:tabs>
        <w:spacing w:before="120" w:after="120" w:line="240" w:lineRule="exact"/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</w:pP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Siamo qui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stessa luce,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sotto la sua croce,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cantando ad una voce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</w:r>
      <w:r w:rsidRPr="00CA2518">
        <w:rPr>
          <w:rFonts w:ascii="Verdana" w:eastAsia="MS Mincho" w:hAnsi="Verdana" w:cs="Arial"/>
          <w:bCs/>
          <w:iCs/>
          <w:sz w:val="20"/>
          <w:szCs w:val="20"/>
          <w:lang w:eastAsia="it-IT"/>
        </w:rPr>
        <w:br/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E’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,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E’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(Sotto la stessa croce, cantando ad una voce)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E’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(Dio con noi)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(Cristo fra noi)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E’ l'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(Sotto la stessa croce, cantando ad una voce.)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  <w:t>E’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 xml:space="preserve"> l’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t>.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  <w:br/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  <w:t xml:space="preserve">(sotto la 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  <w:t>sua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  <w:t xml:space="preserve"> 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  <w:t>croce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  <w:t>)</w:t>
      </w:r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  <w:br/>
        <w:t xml:space="preserve">E’ 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  <w:t>l’Emmanuel</w:t>
      </w:r>
      <w:proofErr w:type="spellEnd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  <w:t xml:space="preserve">, </w:t>
      </w:r>
      <w:proofErr w:type="spellStart"/>
      <w:r w:rsidRPr="00CA2518">
        <w:rPr>
          <w:rFonts w:ascii="Verdana" w:eastAsia="MS Mincho" w:hAnsi="Verdana" w:cs="Arial"/>
          <w:bCs/>
          <w:i/>
          <w:iCs/>
          <w:sz w:val="20"/>
          <w:szCs w:val="20"/>
          <w:lang w:val="en-GB" w:eastAsia="it-IT"/>
        </w:rPr>
        <w:t>l’Emmanuel</w:t>
      </w:r>
      <w:proofErr w:type="spellEnd"/>
    </w:p>
    <w:p w:rsidR="00D21DDA" w:rsidRPr="00CA2518" w:rsidRDefault="00D21DDA" w:rsidP="00CA2518">
      <w:pPr>
        <w:tabs>
          <w:tab w:val="left" w:pos="4301"/>
        </w:tabs>
        <w:spacing w:before="120" w:after="120" w:line="240" w:lineRule="exact"/>
        <w:ind w:left="284"/>
        <w:rPr>
          <w:rFonts w:ascii="Verdana" w:eastAsia="MS Mincho" w:hAnsi="Verdana" w:cs="Arial"/>
          <w:bCs/>
          <w:i/>
          <w:iCs/>
          <w:sz w:val="20"/>
          <w:szCs w:val="20"/>
          <w:lang w:eastAsia="it-IT"/>
        </w:rPr>
      </w:pPr>
    </w:p>
    <w:sectPr w:rsidR="00D21DDA" w:rsidRPr="00CA2518" w:rsidSect="00D21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8F" w:rsidRDefault="00A93C8F" w:rsidP="00313F98">
      <w:pPr>
        <w:spacing w:after="0" w:line="240" w:lineRule="auto"/>
      </w:pPr>
      <w:r>
        <w:separator/>
      </w:r>
    </w:p>
  </w:endnote>
  <w:endnote w:type="continuationSeparator" w:id="0">
    <w:p w:rsidR="00A93C8F" w:rsidRDefault="00A93C8F" w:rsidP="0031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8F" w:rsidRDefault="00A93C8F" w:rsidP="00313F98">
      <w:pPr>
        <w:spacing w:after="0" w:line="240" w:lineRule="auto"/>
      </w:pPr>
      <w:r>
        <w:separator/>
      </w:r>
    </w:p>
  </w:footnote>
  <w:footnote w:type="continuationSeparator" w:id="0">
    <w:p w:rsidR="00A93C8F" w:rsidRDefault="00A93C8F" w:rsidP="00313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18"/>
    <w:rsid w:val="00084C98"/>
    <w:rsid w:val="001944EC"/>
    <w:rsid w:val="00313F98"/>
    <w:rsid w:val="00A93C8F"/>
    <w:rsid w:val="00CA2518"/>
    <w:rsid w:val="00D21DDA"/>
    <w:rsid w:val="00E5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D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anto">
    <w:name w:val="Titolo Canto"/>
    <w:basedOn w:val="Normale"/>
    <w:next w:val="Normale"/>
    <w:autoRedefine/>
    <w:rsid w:val="00CA2518"/>
    <w:pPr>
      <w:tabs>
        <w:tab w:val="left" w:pos="851"/>
      </w:tabs>
      <w:spacing w:before="120" w:after="240" w:line="240" w:lineRule="auto"/>
      <w:ind w:left="794" w:hanging="794"/>
      <w:outlineLvl w:val="0"/>
    </w:pPr>
    <w:rPr>
      <w:rFonts w:ascii="Times New Roman" w:eastAsia="MS Mincho" w:hAnsi="Times New Roman" w:cs="Times New Roman"/>
      <w:b/>
      <w:color w:val="000000"/>
      <w:sz w:val="32"/>
      <w:szCs w:val="20"/>
      <w:lang w:val="fr-FR" w:eastAsia="it-IT"/>
    </w:rPr>
  </w:style>
  <w:style w:type="character" w:customStyle="1" w:styleId="RitornelloCarattereCarattereCarattere">
    <w:name w:val="Ritornello Carattere Carattere Carattere"/>
    <w:basedOn w:val="Carpredefinitoparagrafo"/>
    <w:link w:val="RitornelloCarattereCarattere"/>
    <w:rsid w:val="00CA2518"/>
    <w:rPr>
      <w:rFonts w:ascii="MS Mincho" w:eastAsia="MS Mincho" w:hAnsi="MS Mincho" w:cs="Arial"/>
      <w:bCs/>
      <w:i/>
      <w:iCs/>
      <w:color w:val="000000"/>
      <w:sz w:val="25"/>
      <w:lang w:eastAsia="it-IT"/>
    </w:rPr>
  </w:style>
  <w:style w:type="paragraph" w:customStyle="1" w:styleId="RitornelloCarattereCarattere">
    <w:name w:val="Ritornello Carattere Carattere"/>
    <w:basedOn w:val="Normale"/>
    <w:link w:val="RitornelloCarattereCarattereCarattere"/>
    <w:autoRedefine/>
    <w:rsid w:val="00CA2518"/>
    <w:pPr>
      <w:tabs>
        <w:tab w:val="left" w:pos="4301"/>
      </w:tabs>
      <w:spacing w:before="120" w:after="120" w:line="240" w:lineRule="exact"/>
      <w:ind w:left="284"/>
    </w:pPr>
    <w:rPr>
      <w:rFonts w:ascii="MS Mincho" w:eastAsia="MS Mincho" w:hAnsi="MS Mincho" w:cs="Arial"/>
      <w:bCs/>
      <w:i/>
      <w:iCs/>
      <w:color w:val="000000"/>
      <w:sz w:val="25"/>
      <w:lang w:eastAsia="it-IT"/>
    </w:rPr>
  </w:style>
  <w:style w:type="character" w:customStyle="1" w:styleId="StrofaCarattereCarattere">
    <w:name w:val="Strofa Carattere Carattere"/>
    <w:basedOn w:val="Carpredefinitoparagrafo"/>
    <w:link w:val="StrofaCarattere"/>
    <w:rsid w:val="00CA2518"/>
    <w:rPr>
      <w:rFonts w:ascii="Arial" w:hAnsi="Arial" w:cs="Arial"/>
      <w:bCs/>
      <w:color w:val="000000"/>
      <w:sz w:val="25"/>
      <w:lang w:eastAsia="it-IT"/>
    </w:rPr>
  </w:style>
  <w:style w:type="paragraph" w:customStyle="1" w:styleId="StrofaCarattere">
    <w:name w:val="Strofa Carattere"/>
    <w:basedOn w:val="Normale"/>
    <w:link w:val="StrofaCarattereCarattere"/>
    <w:rsid w:val="00CA2518"/>
    <w:pPr>
      <w:spacing w:after="0" w:line="240" w:lineRule="exact"/>
    </w:pPr>
    <w:rPr>
      <w:rFonts w:ascii="Arial" w:hAnsi="Arial" w:cs="Arial"/>
      <w:bCs/>
      <w:color w:val="000000"/>
      <w:sz w:val="25"/>
      <w:lang w:eastAsia="it-IT"/>
    </w:rPr>
  </w:style>
  <w:style w:type="character" w:styleId="Enfasigrassetto">
    <w:name w:val="Strong"/>
    <w:basedOn w:val="Carpredefinitoparagrafo"/>
    <w:uiPriority w:val="22"/>
    <w:qFormat/>
    <w:rsid w:val="00CA2518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3F98"/>
  </w:style>
  <w:style w:type="paragraph" w:styleId="Pidipagina">
    <w:name w:val="footer"/>
    <w:basedOn w:val="Normale"/>
    <w:link w:val="PidipaginaCarattere"/>
    <w:uiPriority w:val="99"/>
    <w:semiHidden/>
    <w:unhideWhenUsed/>
    <w:rsid w:val="0031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2008-06-20T19:36:00Z</dcterms:created>
  <dcterms:modified xsi:type="dcterms:W3CDTF">2011-04-29T12:46:00Z</dcterms:modified>
</cp:coreProperties>
</file>