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5B2E62">
        <w:rPr>
          <w:rFonts w:ascii="Verdana" w:hAnsi="Verdana" w:cs="Arial-BoldMT"/>
          <w:b/>
          <w:bCs/>
          <w:sz w:val="20"/>
          <w:szCs w:val="20"/>
        </w:rPr>
        <w:t>Camminiamo sulla strada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FF0000"/>
          <w:sz w:val="20"/>
          <w:szCs w:val="20"/>
        </w:rPr>
      </w:pP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Camminiamo sulla strada :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che han percorso i santi tuoi,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tutti ci ritroveremo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dove eterno splende il sol.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E quando in ciel, dei santi tuoi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a grande schiera arriverà,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oh Signor, come vorrei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che ci fosse un posto per me.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E quando il sol si spegnerà (bis)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oh Signor, come vorrei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che ci fosse un posto per me.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C'è chi dice che la vita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sia tristezza, sia dolor,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ma io so che viene il giorno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in cui tutto cambierà.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E quando in ciel risuonerà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la tromba che tutti chiamerà: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Signor, come vorrei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che ci fosse un posto per me.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Il giorno che la terra e il ciel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a nuova vita risorgerà,</w:t>
      </w:r>
    </w:p>
    <w:p w:rsidR="005B2E62" w:rsidRPr="005B2E62" w:rsidRDefault="005B2E62" w:rsidP="005B2E6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oh Signor, come vorrei</w:t>
      </w:r>
    </w:p>
    <w:p w:rsidR="00573F7F" w:rsidRPr="005B2E62" w:rsidRDefault="005B2E62" w:rsidP="005B2E62">
      <w:pPr>
        <w:rPr>
          <w:rFonts w:ascii="Verdana" w:hAnsi="Verdana"/>
          <w:sz w:val="20"/>
          <w:szCs w:val="20"/>
        </w:rPr>
      </w:pPr>
      <w:r w:rsidRPr="005B2E62">
        <w:rPr>
          <w:rFonts w:ascii="Verdana" w:hAnsi="Verdana" w:cs="Arial-BoldMT"/>
          <w:bCs/>
          <w:color w:val="000000"/>
          <w:sz w:val="20"/>
          <w:szCs w:val="20"/>
        </w:rPr>
        <w:t>che ci fosse un posto per me.</w:t>
      </w:r>
    </w:p>
    <w:sectPr w:rsidR="00573F7F" w:rsidRPr="005B2E62" w:rsidSect="00573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B2E62"/>
    <w:rsid w:val="00573F7F"/>
    <w:rsid w:val="005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2012-05-01T17:24:00Z</dcterms:created>
  <dcterms:modified xsi:type="dcterms:W3CDTF">2012-05-01T17:27:00Z</dcterms:modified>
</cp:coreProperties>
</file>