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BF" w:rsidRPr="004A3DA5" w:rsidRDefault="004A3DA5">
      <w:pPr>
        <w:rPr>
          <w:rFonts w:ascii="Verdana" w:hAnsi="Verdana"/>
          <w:color w:val="000000" w:themeColor="text1"/>
          <w:sz w:val="20"/>
          <w:szCs w:val="20"/>
        </w:rPr>
      </w:pPr>
      <w:r w:rsidRPr="004A3DA5">
        <w:rPr>
          <w:rFonts w:ascii="Verdana" w:hAnsi="Verdana"/>
          <w:b/>
          <w:color w:val="000000" w:themeColor="text1"/>
          <w:sz w:val="20"/>
          <w:szCs w:val="20"/>
        </w:rPr>
        <w:t>C'è la luna '</w:t>
      </w:r>
      <w:proofErr w:type="spellStart"/>
      <w:r w:rsidRPr="004A3DA5">
        <w:rPr>
          <w:rFonts w:ascii="Verdana" w:hAnsi="Verdana"/>
          <w:b/>
          <w:color w:val="000000" w:themeColor="text1"/>
          <w:sz w:val="20"/>
          <w:szCs w:val="20"/>
        </w:rPr>
        <w:t>mezzu</w:t>
      </w:r>
      <w:proofErr w:type="spellEnd"/>
      <w:r w:rsidRPr="004A3DA5">
        <w:rPr>
          <w:rFonts w:ascii="Verdana" w:hAnsi="Verdana"/>
          <w:b/>
          <w:color w:val="000000" w:themeColor="text1"/>
          <w:sz w:val="20"/>
          <w:szCs w:val="20"/>
        </w:rPr>
        <w:t xml:space="preserve"> o mari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>C'è la luna '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mezzu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o mari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mamma mia ma'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maritari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-figghia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mia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t'ha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dari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-mamma mia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pensici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tu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si ti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dugnu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lu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scarparu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veni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e u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rasolu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'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se ci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la fantasia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rasulia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la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figghia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mia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vogghio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-figghia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mia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t'ha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dari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-mamma mia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pensici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tu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si ti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dugnu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o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carritteri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veni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sempri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u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sceccu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'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si ci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la fantasia 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spaia u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sceccu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e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vogghio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-figghia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mia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t'ha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dari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-mamma mia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pensici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tu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si ti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dugnu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o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macillaiu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iddu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veni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e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sasizza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'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manu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teni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>,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se ci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la fantasia</w:t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ddu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caddozza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sazzia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vogghio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oh!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mammà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vogghiu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marità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r w:rsidRPr="004A3DA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-figghia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mia 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ccu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t'ha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dari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br/>
        <w:t xml:space="preserve">-mamma mia </w:t>
      </w:r>
      <w:proofErr w:type="spellStart"/>
      <w:r w:rsidRPr="004A3DA5">
        <w:rPr>
          <w:rFonts w:ascii="Verdana" w:hAnsi="Verdana"/>
          <w:color w:val="000000" w:themeColor="text1"/>
          <w:sz w:val="20"/>
          <w:szCs w:val="20"/>
        </w:rPr>
        <w:t>pensici</w:t>
      </w:r>
      <w:proofErr w:type="spellEnd"/>
      <w:r w:rsidRPr="004A3DA5">
        <w:rPr>
          <w:rFonts w:ascii="Verdana" w:hAnsi="Verdana"/>
          <w:color w:val="000000" w:themeColor="text1"/>
          <w:sz w:val="20"/>
          <w:szCs w:val="20"/>
        </w:rPr>
        <w:t xml:space="preserve"> tu</w:t>
      </w:r>
    </w:p>
    <w:sectPr w:rsidR="002470BF" w:rsidRPr="004A3DA5" w:rsidSect="00247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3DA5"/>
    <w:rsid w:val="002470BF"/>
    <w:rsid w:val="004A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0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1</cp:revision>
  <dcterms:created xsi:type="dcterms:W3CDTF">2008-04-30T21:38:00Z</dcterms:created>
  <dcterms:modified xsi:type="dcterms:W3CDTF">2008-04-30T21:39:00Z</dcterms:modified>
</cp:coreProperties>
</file>