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15" w:rsidRDefault="00966215" w:rsidP="00966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Relazione</w:t>
      </w:r>
    </w:p>
    <w:p w:rsidR="00966215" w:rsidRDefault="00966215" w:rsidP="00966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215">
        <w:rPr>
          <w:rFonts w:ascii="Times New Roman" w:hAnsi="Times New Roman" w:cs="Times New Roman"/>
          <w:b/>
          <w:sz w:val="28"/>
          <w:szCs w:val="28"/>
        </w:rPr>
        <w:t>Gesù pane di vita</w:t>
      </w:r>
    </w:p>
    <w:p w:rsidR="00966215" w:rsidRDefault="00966215" w:rsidP="00966215">
      <w:pPr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Ho letto in questi giorni tanti testi che parlavano di Gesù eucaristia.</w:t>
      </w:r>
      <w:r>
        <w:rPr>
          <w:rFonts w:ascii="Times New Roman" w:hAnsi="Times New Roman" w:cs="Times New Roman"/>
          <w:sz w:val="28"/>
          <w:szCs w:val="28"/>
        </w:rPr>
        <w:br/>
      </w:r>
      <w:r w:rsidRPr="00966215">
        <w:rPr>
          <w:rFonts w:ascii="Times New Roman" w:hAnsi="Times New Roman" w:cs="Times New Roman"/>
          <w:sz w:val="28"/>
          <w:szCs w:val="28"/>
        </w:rPr>
        <w:t>Ma poi ho pensato di parlarvi  del mio rapporto con Gesù Eucaristia.</w:t>
      </w:r>
      <w:r>
        <w:rPr>
          <w:rFonts w:ascii="Times New Roman" w:hAnsi="Times New Roman" w:cs="Times New Roman"/>
          <w:sz w:val="28"/>
          <w:szCs w:val="28"/>
        </w:rPr>
        <w:br/>
      </w:r>
      <w:r w:rsidRPr="00966215">
        <w:rPr>
          <w:rFonts w:ascii="Times New Roman" w:hAnsi="Times New Roman" w:cs="Times New Roman"/>
          <w:sz w:val="28"/>
          <w:szCs w:val="28"/>
        </w:rPr>
        <w:t xml:space="preserve">Ho avuto la consapevolezza della grandezza di Gesù Eucaristia quando all’età di 12 anni mi sono incontrata con Gesù pane di vita. E’ stato un giorno importante. </w:t>
      </w:r>
      <w:r>
        <w:rPr>
          <w:rFonts w:ascii="Times New Roman" w:hAnsi="Times New Roman" w:cs="Times New Roman"/>
          <w:sz w:val="28"/>
          <w:szCs w:val="28"/>
        </w:rPr>
        <w:br/>
      </w:r>
      <w:r w:rsidRPr="00966215">
        <w:rPr>
          <w:rFonts w:ascii="Times New Roman" w:hAnsi="Times New Roman" w:cs="Times New Roman"/>
          <w:sz w:val="28"/>
          <w:szCs w:val="28"/>
        </w:rPr>
        <w:t>Ho sempre ringraziato Gesù che mi era stato vicino in particolare nei giorni, in cui mi sentivo sola e impaurita e quando dovevo affrontare delle prove importanti.</w:t>
      </w:r>
      <w:r>
        <w:rPr>
          <w:rFonts w:ascii="Times New Roman" w:hAnsi="Times New Roman" w:cs="Times New Roman"/>
          <w:sz w:val="28"/>
          <w:szCs w:val="28"/>
        </w:rPr>
        <w:br/>
      </w:r>
      <w:r w:rsidRPr="00966215">
        <w:rPr>
          <w:rFonts w:ascii="Times New Roman" w:hAnsi="Times New Roman" w:cs="Times New Roman"/>
          <w:sz w:val="28"/>
          <w:szCs w:val="28"/>
        </w:rPr>
        <w:t>Li, ho capito l’amore di Dio. Dio ci ama di un amore grande, tanto che ha mandato Suo figlio, per avere sempre più un rapporto intimo fra noi e Lui.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215">
        <w:rPr>
          <w:rFonts w:ascii="Times New Roman" w:hAnsi="Times New Roman" w:cs="Times New Roman"/>
          <w:sz w:val="28"/>
          <w:szCs w:val="28"/>
        </w:rPr>
        <w:t>In questi giorni di passione, mi sono resa conto sempre più  di  Gesù  che si è fatto uomo.  In tutto ha provato ciò che viviamo noi ogni giorno della nostra vita, come dolori, tradimenti, delusioni, solitudine.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215">
        <w:rPr>
          <w:rFonts w:ascii="Times New Roman" w:hAnsi="Times New Roman" w:cs="Times New Roman"/>
          <w:sz w:val="28"/>
          <w:szCs w:val="28"/>
        </w:rPr>
        <w:t>Per me, il periodo pasquale  è sempre stato forte da vivere, perché ogni Pasqua mi è stato chiesto qualcosa di forte. Ma Gesù, mi è stato sempre accanto.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215">
        <w:rPr>
          <w:rFonts w:ascii="Times New Roman" w:hAnsi="Times New Roman" w:cs="Times New Roman"/>
          <w:sz w:val="28"/>
          <w:szCs w:val="28"/>
        </w:rPr>
        <w:t>Tante volte non vediamo le grazie che Gesù ci da continuamente, come: amici che si occupano e si preoccupano di te. Oppure, un sorriso di un bimbo, il riuscire a ricostruire rapporti, il fermarti a vedere la bellezza della natura, che in questo periodo  i suoi colori si mescolano  come i colori e le differenze degli uomini, ma in una mescolanza armoniosa.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215">
        <w:rPr>
          <w:rFonts w:ascii="Times New Roman" w:hAnsi="Times New Roman" w:cs="Times New Roman"/>
          <w:sz w:val="28"/>
          <w:szCs w:val="28"/>
        </w:rPr>
        <w:t>Molte volte ci fermiamo a vedere solo gli aspetti negativi, vediamo solo le difficoltà della nostra vita e siamo tante volte pessimisti e insoddisfatti. Invece, se abbiamo fede, se stiamo attenti, ci accorgiamo che Gesù è costantemente in mezzo a noi, con la Sua parola, con i sacramenti, in particolare con l’Eucaristia, il vero pane di vita.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215">
        <w:rPr>
          <w:rFonts w:ascii="Times New Roman" w:hAnsi="Times New Roman" w:cs="Times New Roman"/>
          <w:sz w:val="28"/>
          <w:szCs w:val="28"/>
        </w:rPr>
        <w:t>L’Eucaristia  ci aiuta ad abbracciare la volontà di Dio, qualunque essa sia.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215">
        <w:rPr>
          <w:rFonts w:ascii="Times New Roman" w:hAnsi="Times New Roman" w:cs="Times New Roman"/>
          <w:sz w:val="28"/>
          <w:szCs w:val="28"/>
        </w:rPr>
        <w:t xml:space="preserve">La certezza che abbiamo è, che se uno mangia di questo pane, vivrà in eterno.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215">
        <w:rPr>
          <w:rFonts w:ascii="Times New Roman" w:hAnsi="Times New Roman" w:cs="Times New Roman"/>
          <w:sz w:val="28"/>
          <w:szCs w:val="28"/>
        </w:rPr>
        <w:t>Quando andiamo verso l’Eucaristia, dovrebbe essere un momento di grande solennità, perché è li, l’incontro con Gesù.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215">
        <w:rPr>
          <w:rFonts w:ascii="Times New Roman" w:hAnsi="Times New Roman" w:cs="Times New Roman"/>
          <w:sz w:val="28"/>
          <w:szCs w:val="28"/>
        </w:rPr>
        <w:t xml:space="preserve">Invece capita spesso di vedere che facciamo tutto con fretta.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215">
        <w:rPr>
          <w:rFonts w:ascii="Times New Roman" w:hAnsi="Times New Roman" w:cs="Times New Roman"/>
          <w:sz w:val="28"/>
          <w:szCs w:val="28"/>
        </w:rPr>
        <w:t xml:space="preserve">Ci alziamo velocemente e ci dimentichiamo che prima di prendere Gesù eucaristia, il nostro cuore dovrebbe essere sgombro da ogni ombra verso il fratello con cui forse abbiamo qualche incomprensione.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215">
        <w:rPr>
          <w:rFonts w:ascii="Times New Roman" w:hAnsi="Times New Roman" w:cs="Times New Roman"/>
          <w:sz w:val="28"/>
          <w:szCs w:val="28"/>
        </w:rPr>
        <w:t>Dovremmo riuscire a fare il passo nel perdono, perché Gesù ci perdona tutte le volte che noi sbagliamo. E noi, non riusciamo a perdonare ne a giustificare quel torto che abbiamo subìto.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215">
        <w:rPr>
          <w:rFonts w:ascii="Times New Roman" w:hAnsi="Times New Roman" w:cs="Times New Roman"/>
          <w:sz w:val="28"/>
          <w:szCs w:val="28"/>
        </w:rPr>
        <w:t>L’Eucaristia ci aiuta ad andare avanti e a superare delle situazioni che noi umanamente non riusciremmo a fare. Perché il cibo di Gesù è un cibo che ci fortifica e ci fa riuscire ad affrontare i dolori più forti, come quelli dell’anima.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215">
        <w:rPr>
          <w:rFonts w:ascii="Times New Roman" w:hAnsi="Times New Roman" w:cs="Times New Roman"/>
          <w:sz w:val="28"/>
          <w:szCs w:val="28"/>
        </w:rPr>
        <w:t>E il pane di vita, ti manca di più quando devi affrontare dolori fisici, perdita di persone care, la solitudine, e tutte le difficoltà di ogni giorno.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215">
        <w:rPr>
          <w:rFonts w:ascii="Times New Roman" w:hAnsi="Times New Roman" w:cs="Times New Roman"/>
          <w:sz w:val="28"/>
          <w:szCs w:val="28"/>
        </w:rPr>
        <w:t xml:space="preserve">Se ci cibiamo di questo pane, troviamo la forza di affrontare ogni dolore.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215">
        <w:rPr>
          <w:rFonts w:ascii="Times New Roman" w:hAnsi="Times New Roman" w:cs="Times New Roman"/>
          <w:sz w:val="28"/>
          <w:szCs w:val="28"/>
        </w:rPr>
        <w:t xml:space="preserve">Noi troviamo il tempo per tante cose, ma </w:t>
      </w:r>
      <w:r w:rsidRPr="00966215">
        <w:rPr>
          <w:rFonts w:ascii="Times New Roman" w:hAnsi="Times New Roman" w:cs="Times New Roman"/>
          <w:sz w:val="28"/>
          <w:szCs w:val="28"/>
        </w:rPr>
        <w:lastRenderedPageBreak/>
        <w:t>molte volte ci dimentichiamo della cosa più importante . L’incontro con Gesù.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215">
        <w:rPr>
          <w:rFonts w:ascii="Times New Roman" w:hAnsi="Times New Roman" w:cs="Times New Roman"/>
          <w:sz w:val="28"/>
          <w:szCs w:val="28"/>
        </w:rPr>
        <w:t>Io sono riuscita a dire i miei Si, solo perché nel mio piccolo ho cercato sempre di alimentare  la mia fede in Gesù, perché con essa sono forte e certa dell’Amore di Dio.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215">
        <w:rPr>
          <w:rFonts w:ascii="Times New Roman" w:hAnsi="Times New Roman" w:cs="Times New Roman"/>
          <w:sz w:val="28"/>
          <w:szCs w:val="28"/>
        </w:rPr>
        <w:t>In tanti momenti difficili nel percorso della mia vita, c’è stato sempre qualcuno che mi diceva: Gesù ti ama immensamente.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215">
        <w:rPr>
          <w:rFonts w:ascii="Times New Roman" w:hAnsi="Times New Roman" w:cs="Times New Roman"/>
          <w:sz w:val="28"/>
          <w:szCs w:val="28"/>
        </w:rPr>
        <w:t xml:space="preserve">Io ero certa e sono certa del Suo amore. E questo amore mi è sempre giunto dal vostro affetto che riempie il mio cuore, e tramite questo amore io vado avanti.  </w:t>
      </w:r>
    </w:p>
    <w:p w:rsidR="004904D8" w:rsidRPr="00C04E72" w:rsidRDefault="004904D8" w:rsidP="004904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cura di Sara Nicosia in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Giocolano</w:t>
      </w:r>
      <w:proofErr w:type="spellEnd"/>
    </w:p>
    <w:p w:rsidR="006D6A42" w:rsidRPr="00EE2116" w:rsidRDefault="006D6A42" w:rsidP="00EE2116"/>
    <w:sectPr w:rsidR="006D6A42" w:rsidRPr="00EE2116" w:rsidSect="006D6A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3527B"/>
    <w:rsid w:val="0043527B"/>
    <w:rsid w:val="004904D8"/>
    <w:rsid w:val="006D6A42"/>
    <w:rsid w:val="00966215"/>
    <w:rsid w:val="00EE2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527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ventura</dc:creator>
  <cp:lastModifiedBy>salvatore ventura</cp:lastModifiedBy>
  <cp:revision>3</cp:revision>
  <dcterms:created xsi:type="dcterms:W3CDTF">2017-04-23T07:51:00Z</dcterms:created>
  <dcterms:modified xsi:type="dcterms:W3CDTF">2017-04-23T07:53:00Z</dcterms:modified>
</cp:coreProperties>
</file>