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48" w:rsidRPr="0078031C" w:rsidRDefault="00E77948" w:rsidP="00E77948">
      <w:pPr>
        <w:spacing w:after="0" w:line="240" w:lineRule="auto"/>
        <w:ind w:left="720" w:hanging="360"/>
        <w:jc w:val="center"/>
        <w:outlineLvl w:val="1"/>
        <w:rPr>
          <w:rFonts w:ascii="Times New Roman" w:eastAsia="Times New Roman" w:hAnsi="Times New Roman" w:cs="Times New Roman"/>
          <w:b/>
          <w:bCs/>
          <w:i/>
          <w:iCs/>
          <w:color w:val="000000"/>
          <w:lang w:eastAsia="it-IT"/>
        </w:rPr>
      </w:pPr>
      <w:r w:rsidRPr="0078031C">
        <w:rPr>
          <w:rFonts w:ascii="Times New Roman" w:eastAsia="Times New Roman" w:hAnsi="Times New Roman" w:cs="Times New Roman"/>
          <w:b/>
          <w:bCs/>
          <w:i/>
          <w:iCs/>
          <w:color w:val="000000"/>
          <w:lang w:eastAsia="it-IT"/>
        </w:rPr>
        <w:t xml:space="preserve">Parrocchia Regina </w:t>
      </w:r>
      <w:proofErr w:type="spellStart"/>
      <w:r w:rsidRPr="0078031C">
        <w:rPr>
          <w:rFonts w:ascii="Times New Roman" w:eastAsia="Times New Roman" w:hAnsi="Times New Roman" w:cs="Times New Roman"/>
          <w:b/>
          <w:bCs/>
          <w:i/>
          <w:iCs/>
          <w:color w:val="000000"/>
          <w:lang w:eastAsia="it-IT"/>
        </w:rPr>
        <w:t>Pacis</w:t>
      </w:r>
      <w:proofErr w:type="spellEnd"/>
    </w:p>
    <w:p w:rsidR="00E77948" w:rsidRPr="0078031C" w:rsidRDefault="00E77948" w:rsidP="00E77948">
      <w:pPr>
        <w:spacing w:after="0" w:line="240" w:lineRule="auto"/>
        <w:ind w:left="720" w:hanging="360"/>
        <w:jc w:val="center"/>
        <w:outlineLvl w:val="1"/>
        <w:rPr>
          <w:rFonts w:ascii="Times New Roman" w:eastAsia="Times New Roman" w:hAnsi="Times New Roman" w:cs="Times New Roman"/>
          <w:b/>
          <w:bCs/>
          <w:i/>
          <w:iCs/>
          <w:color w:val="000000"/>
          <w:lang w:eastAsia="it-IT"/>
        </w:rPr>
      </w:pPr>
      <w:r w:rsidRPr="0078031C">
        <w:rPr>
          <w:rFonts w:ascii="Times New Roman" w:eastAsia="Times New Roman" w:hAnsi="Times New Roman" w:cs="Times New Roman"/>
          <w:b/>
          <w:bCs/>
          <w:i/>
          <w:iCs/>
          <w:color w:val="000000"/>
          <w:lang w:eastAsia="it-IT"/>
        </w:rPr>
        <w:t>Gesù pane di vita</w:t>
      </w:r>
    </w:p>
    <w:p w:rsidR="00E77948" w:rsidRPr="0078031C" w:rsidRDefault="00E77948" w:rsidP="00E77948">
      <w:pPr>
        <w:spacing w:after="0" w:line="240" w:lineRule="auto"/>
        <w:ind w:left="720" w:hanging="360"/>
        <w:jc w:val="center"/>
        <w:outlineLvl w:val="1"/>
        <w:rPr>
          <w:rFonts w:ascii="Times New Roman" w:eastAsia="Times New Roman" w:hAnsi="Times New Roman" w:cs="Times New Roman"/>
          <w:b/>
          <w:bCs/>
          <w:i/>
          <w:iCs/>
          <w:color w:val="000000"/>
          <w:lang w:eastAsia="it-IT"/>
        </w:rPr>
      </w:pPr>
      <w:r w:rsidRPr="0078031C">
        <w:rPr>
          <w:rFonts w:ascii="Times New Roman" w:eastAsia="Times New Roman" w:hAnsi="Times New Roman" w:cs="Times New Roman"/>
          <w:b/>
          <w:bCs/>
          <w:i/>
          <w:iCs/>
          <w:color w:val="000000"/>
          <w:lang w:eastAsia="it-IT"/>
        </w:rPr>
        <w:t xml:space="preserve">Catechesi del </w:t>
      </w:r>
      <w:proofErr w:type="spellStart"/>
      <w:r w:rsidRPr="0078031C">
        <w:rPr>
          <w:rFonts w:ascii="Times New Roman" w:eastAsia="Times New Roman" w:hAnsi="Times New Roman" w:cs="Times New Roman"/>
          <w:b/>
          <w:bCs/>
          <w:i/>
          <w:iCs/>
          <w:color w:val="000000"/>
          <w:lang w:eastAsia="it-IT"/>
        </w:rPr>
        <w:t>Giovedi</w:t>
      </w:r>
      <w:proofErr w:type="spellEnd"/>
    </w:p>
    <w:p w:rsidR="00E77948" w:rsidRPr="0078031C"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Preghiera iniziale</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Eterno Padre siamo attorno alla Tua mensa</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riuniti in preghiera a contemplare il mistero del Pane.</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 xml:space="preserve">Manda il Tuo Spirito su di noi, </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affinché nella contemplazione e nel cibarci di Te,</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 xml:space="preserve"> Pane, Eucaristia, scopriamo il Tuo volto o Signore. </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E nello scoprire il Tuo volto, donaci o Signore</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di diventare pane come Te. Dono, Eucaristia.</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Per la nostra gioia, per la Tua gloria. Amen. R.G.</w:t>
      </w:r>
    </w:p>
    <w:p w:rsidR="00E77948" w:rsidRPr="0078031C"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p>
    <w:p w:rsidR="00E77948" w:rsidRPr="0078031C"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 xml:space="preserve">Dal Vangelo di Giovanni </w:t>
      </w:r>
      <w:r w:rsidRPr="0078031C">
        <w:rPr>
          <w:rFonts w:ascii="Times New Roman" w:eastAsia="Times New Roman" w:hAnsi="Times New Roman" w:cs="Times New Roman"/>
          <w:b/>
          <w:bCs/>
          <w:i/>
          <w:iCs/>
          <w:color w:val="000000"/>
          <w:lang w:eastAsia="it-IT"/>
        </w:rPr>
        <w:t xml:space="preserve"> 6</w:t>
      </w:r>
      <w:r>
        <w:rPr>
          <w:rFonts w:ascii="Times New Roman" w:eastAsia="Times New Roman" w:hAnsi="Times New Roman" w:cs="Times New Roman"/>
          <w:b/>
          <w:bCs/>
          <w:i/>
          <w:iCs/>
          <w:color w:val="000000"/>
          <w:lang w:eastAsia="it-IT"/>
        </w:rPr>
        <w:t>,</w:t>
      </w:r>
      <w:r w:rsidRPr="0078031C">
        <w:rPr>
          <w:rFonts w:ascii="Times New Roman" w:eastAsia="Times New Roman" w:hAnsi="Times New Roman" w:cs="Times New Roman"/>
          <w:b/>
          <w:bCs/>
          <w:i/>
          <w:iCs/>
          <w:color w:val="000000"/>
          <w:lang w:eastAsia="it-IT"/>
        </w:rPr>
        <w:t xml:space="preserve"> 22-66</w:t>
      </w:r>
      <w:bookmarkStart w:id="0" w:name="_GoBack"/>
      <w:bookmarkEnd w:id="0"/>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p>
    <w:p w:rsidR="00E77948" w:rsidRPr="009135CD" w:rsidRDefault="00E77948" w:rsidP="00E77948">
      <w:pPr>
        <w:shd w:val="clear" w:color="auto" w:fill="FFFFFF"/>
        <w:spacing w:after="0" w:line="240" w:lineRule="auto"/>
        <w:ind w:firstLine="300"/>
        <w:jc w:val="both"/>
        <w:rPr>
          <w:rFonts w:ascii="Times New Roman" w:eastAsia="Times New Roman" w:hAnsi="Times New Roman" w:cs="Times New Roman"/>
          <w:b/>
          <w:color w:val="222222"/>
          <w:lang w:eastAsia="it-IT"/>
        </w:rPr>
      </w:pPr>
      <w:r w:rsidRPr="00393718">
        <w:rPr>
          <w:rFonts w:ascii="Times New Roman" w:eastAsia="Times New Roman" w:hAnsi="Times New Roman" w:cs="Times New Roman"/>
          <w:color w:val="990000"/>
          <w:vertAlign w:val="superscript"/>
          <w:lang w:eastAsia="it-IT"/>
        </w:rPr>
        <w:t>22</w:t>
      </w:r>
      <w:r w:rsidRPr="00393718">
        <w:rPr>
          <w:rFonts w:ascii="Times New Roman" w:eastAsia="Times New Roman" w:hAnsi="Times New Roman" w:cs="Times New Roman"/>
          <w:color w:val="222222"/>
          <w:lang w:eastAsia="it-IT"/>
        </w:rPr>
        <w:t>Il giorno dopo, la folla, rimasta dall'altra parte del mare, vide che c'era soltanto una barca e che Gesù non era salito con i suoi discepoli sulla barca, ma i suoi discepoli erano partiti da soli.</w:t>
      </w:r>
      <w:r w:rsidRPr="00393718">
        <w:rPr>
          <w:rFonts w:ascii="Times New Roman" w:eastAsia="Times New Roman" w:hAnsi="Times New Roman" w:cs="Times New Roman"/>
          <w:color w:val="990000"/>
          <w:vertAlign w:val="superscript"/>
          <w:lang w:eastAsia="it-IT"/>
        </w:rPr>
        <w:t>23</w:t>
      </w:r>
      <w:r w:rsidRPr="00393718">
        <w:rPr>
          <w:rFonts w:ascii="Times New Roman" w:eastAsia="Times New Roman" w:hAnsi="Times New Roman" w:cs="Times New Roman"/>
          <w:color w:val="222222"/>
          <w:lang w:eastAsia="it-IT"/>
        </w:rPr>
        <w:t xml:space="preserve">Altre barche erano giunte da </w:t>
      </w:r>
      <w:proofErr w:type="spellStart"/>
      <w:r w:rsidRPr="00393718">
        <w:rPr>
          <w:rFonts w:ascii="Times New Roman" w:eastAsia="Times New Roman" w:hAnsi="Times New Roman" w:cs="Times New Roman"/>
          <w:color w:val="222222"/>
          <w:lang w:eastAsia="it-IT"/>
        </w:rPr>
        <w:t>Tiberìade</w:t>
      </w:r>
      <w:proofErr w:type="spellEnd"/>
      <w:r w:rsidRPr="00393718">
        <w:rPr>
          <w:rFonts w:ascii="Times New Roman" w:eastAsia="Times New Roman" w:hAnsi="Times New Roman" w:cs="Times New Roman"/>
          <w:color w:val="222222"/>
          <w:lang w:eastAsia="it-IT"/>
        </w:rPr>
        <w:t xml:space="preserve">, vicino al luogo dove avevano mangiato il pane, dopo che il Signore aveva </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222222"/>
          <w:lang w:eastAsia="it-IT"/>
        </w:rPr>
        <w:t>reso grazie.</w:t>
      </w:r>
      <w:r w:rsidRPr="00393718">
        <w:rPr>
          <w:rFonts w:ascii="Times New Roman" w:eastAsia="Times New Roman" w:hAnsi="Times New Roman" w:cs="Times New Roman"/>
          <w:color w:val="990000"/>
          <w:vertAlign w:val="superscript"/>
          <w:lang w:eastAsia="it-IT"/>
        </w:rPr>
        <w:t>24</w:t>
      </w:r>
      <w:r w:rsidRPr="00393718">
        <w:rPr>
          <w:rFonts w:ascii="Times New Roman" w:eastAsia="Times New Roman" w:hAnsi="Times New Roman" w:cs="Times New Roman"/>
          <w:color w:val="222222"/>
          <w:lang w:eastAsia="it-IT"/>
        </w:rPr>
        <w:t xml:space="preserve">Quando dunque la folla vide che Gesù non era più là e nemmeno i suoi discepoli, salì sulle barche e si diresse alla volta di </w:t>
      </w:r>
      <w:proofErr w:type="spellStart"/>
      <w:r w:rsidRPr="00393718">
        <w:rPr>
          <w:rFonts w:ascii="Times New Roman" w:eastAsia="Times New Roman" w:hAnsi="Times New Roman" w:cs="Times New Roman"/>
          <w:color w:val="222222"/>
          <w:lang w:eastAsia="it-IT"/>
        </w:rPr>
        <w:t>Cafàrnao</w:t>
      </w:r>
      <w:proofErr w:type="spellEnd"/>
      <w:r w:rsidRPr="00393718">
        <w:rPr>
          <w:rFonts w:ascii="Times New Roman" w:eastAsia="Times New Roman" w:hAnsi="Times New Roman" w:cs="Times New Roman"/>
          <w:color w:val="222222"/>
          <w:lang w:eastAsia="it-IT"/>
        </w:rPr>
        <w:t xml:space="preserve"> alla ricerca di Gesù. </w:t>
      </w:r>
      <w:r w:rsidRPr="00393718">
        <w:rPr>
          <w:rFonts w:ascii="Times New Roman" w:eastAsia="Times New Roman" w:hAnsi="Times New Roman" w:cs="Times New Roman"/>
          <w:color w:val="990000"/>
          <w:vertAlign w:val="superscript"/>
          <w:lang w:eastAsia="it-IT"/>
        </w:rPr>
        <w:t>25</w:t>
      </w:r>
      <w:r w:rsidRPr="00393718">
        <w:rPr>
          <w:rFonts w:ascii="Times New Roman" w:eastAsia="Times New Roman" w:hAnsi="Times New Roman" w:cs="Times New Roman"/>
          <w:color w:val="222222"/>
          <w:lang w:eastAsia="it-IT"/>
        </w:rPr>
        <w:t>Lo trovarono di là dal mare e gli dissero: «</w:t>
      </w:r>
      <w:proofErr w:type="spellStart"/>
      <w:r w:rsidRPr="00393718">
        <w:rPr>
          <w:rFonts w:ascii="Times New Roman" w:eastAsia="Times New Roman" w:hAnsi="Times New Roman" w:cs="Times New Roman"/>
          <w:color w:val="222222"/>
          <w:lang w:eastAsia="it-IT"/>
        </w:rPr>
        <w:t>Rabbì</w:t>
      </w:r>
      <w:proofErr w:type="spellEnd"/>
      <w:r w:rsidRPr="00393718">
        <w:rPr>
          <w:rFonts w:ascii="Times New Roman" w:eastAsia="Times New Roman" w:hAnsi="Times New Roman" w:cs="Times New Roman"/>
          <w:color w:val="222222"/>
          <w:lang w:eastAsia="it-IT"/>
        </w:rPr>
        <w:t>, quando sei venuto qua?».</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26</w:t>
      </w:r>
      <w:r w:rsidRPr="00393718">
        <w:rPr>
          <w:rFonts w:ascii="Times New Roman" w:eastAsia="Times New Roman" w:hAnsi="Times New Roman" w:cs="Times New Roman"/>
          <w:color w:val="222222"/>
          <w:lang w:eastAsia="it-IT"/>
        </w:rPr>
        <w:t>Gesù rispose loro: «In verità, in verità io vi dico: voi mi cercate non perché avete visto dei segni, ma perché avete mangiato di quei pani e vi siete saziati. </w:t>
      </w:r>
      <w:r w:rsidRPr="00393718">
        <w:rPr>
          <w:rFonts w:ascii="Times New Roman" w:eastAsia="Times New Roman" w:hAnsi="Times New Roman" w:cs="Times New Roman"/>
          <w:color w:val="990000"/>
          <w:vertAlign w:val="superscript"/>
          <w:lang w:eastAsia="it-IT"/>
        </w:rPr>
        <w:t>27</w:t>
      </w:r>
      <w:r w:rsidRPr="00393718">
        <w:rPr>
          <w:rFonts w:ascii="Times New Roman" w:eastAsia="Times New Roman" w:hAnsi="Times New Roman" w:cs="Times New Roman"/>
          <w:color w:val="222222"/>
          <w:lang w:eastAsia="it-IT"/>
        </w:rPr>
        <w:t>Datevi da fare non per il cibo che non dura, ma per il cibo che rimane per la vita eterna e che il Figlio dell'uomo vi darà. Perché su di lui il Padre, Dio, ha messo il suo sigillo». </w:t>
      </w:r>
      <w:r w:rsidRPr="00393718">
        <w:rPr>
          <w:rFonts w:ascii="Times New Roman" w:eastAsia="Times New Roman" w:hAnsi="Times New Roman" w:cs="Times New Roman"/>
          <w:color w:val="990000"/>
          <w:vertAlign w:val="superscript"/>
          <w:lang w:eastAsia="it-IT"/>
        </w:rPr>
        <w:t>28</w:t>
      </w:r>
      <w:r w:rsidRPr="00393718">
        <w:rPr>
          <w:rFonts w:ascii="Times New Roman" w:eastAsia="Times New Roman" w:hAnsi="Times New Roman" w:cs="Times New Roman"/>
          <w:color w:val="222222"/>
          <w:lang w:eastAsia="it-IT"/>
        </w:rPr>
        <w:t>Gli dissero allora: «Che cosa dobbiamo compiere per fare le opere di Dio?». </w:t>
      </w:r>
      <w:r w:rsidRPr="00393718">
        <w:rPr>
          <w:rFonts w:ascii="Times New Roman" w:eastAsia="Times New Roman" w:hAnsi="Times New Roman" w:cs="Times New Roman"/>
          <w:color w:val="990000"/>
          <w:vertAlign w:val="superscript"/>
          <w:lang w:eastAsia="it-IT"/>
        </w:rPr>
        <w:t>29</w:t>
      </w:r>
      <w:r w:rsidRPr="00393718">
        <w:rPr>
          <w:rFonts w:ascii="Times New Roman" w:eastAsia="Times New Roman" w:hAnsi="Times New Roman" w:cs="Times New Roman"/>
          <w:color w:val="222222"/>
          <w:lang w:eastAsia="it-IT"/>
        </w:rPr>
        <w:t>Gesù rispose loro: «Questa è l'opera di Dio: che crediate in colui che egli ha mandato».</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30</w:t>
      </w:r>
      <w:r w:rsidRPr="00393718">
        <w:rPr>
          <w:rFonts w:ascii="Times New Roman" w:eastAsia="Times New Roman" w:hAnsi="Times New Roman" w:cs="Times New Roman"/>
          <w:color w:val="222222"/>
          <w:lang w:eastAsia="it-IT"/>
        </w:rPr>
        <w:t>Allora gli dissero: «Quale segno tu compi perché vediamo e ti crediamo? Quale opera fai? </w:t>
      </w:r>
      <w:r w:rsidRPr="00393718">
        <w:rPr>
          <w:rFonts w:ascii="Times New Roman" w:eastAsia="Times New Roman" w:hAnsi="Times New Roman" w:cs="Times New Roman"/>
          <w:color w:val="990000"/>
          <w:vertAlign w:val="superscript"/>
          <w:lang w:eastAsia="it-IT"/>
        </w:rPr>
        <w:t>31</w:t>
      </w:r>
      <w:r w:rsidRPr="00393718">
        <w:rPr>
          <w:rFonts w:ascii="Times New Roman" w:eastAsia="Times New Roman" w:hAnsi="Times New Roman" w:cs="Times New Roman"/>
          <w:color w:val="222222"/>
          <w:lang w:eastAsia="it-IT"/>
        </w:rPr>
        <w:t>I nostri padri hanno mangiato la manna nel deserto, come sta scritto: </w:t>
      </w:r>
      <w:r w:rsidRPr="00393718">
        <w:rPr>
          <w:rFonts w:ascii="Times New Roman" w:eastAsia="Times New Roman" w:hAnsi="Times New Roman" w:cs="Times New Roman"/>
          <w:i/>
          <w:iCs/>
          <w:color w:val="222222"/>
          <w:lang w:eastAsia="it-IT"/>
        </w:rPr>
        <w:t>Diede loro da mangiare un pane dal cielo</w:t>
      </w:r>
      <w:r w:rsidRPr="00393718">
        <w:rPr>
          <w:rFonts w:ascii="Times New Roman" w:eastAsia="Times New Roman" w:hAnsi="Times New Roman" w:cs="Times New Roman"/>
          <w:color w:val="222222"/>
          <w:lang w:eastAsia="it-IT"/>
        </w:rPr>
        <w:t>». </w:t>
      </w:r>
      <w:r w:rsidRPr="00393718">
        <w:rPr>
          <w:rFonts w:ascii="Times New Roman" w:eastAsia="Times New Roman" w:hAnsi="Times New Roman" w:cs="Times New Roman"/>
          <w:color w:val="990000"/>
          <w:vertAlign w:val="superscript"/>
          <w:lang w:eastAsia="it-IT"/>
        </w:rPr>
        <w:t>32</w:t>
      </w:r>
      <w:r w:rsidRPr="00393718">
        <w:rPr>
          <w:rFonts w:ascii="Times New Roman" w:eastAsia="Times New Roman" w:hAnsi="Times New Roman" w:cs="Times New Roman"/>
          <w:color w:val="222222"/>
          <w:lang w:eastAsia="it-IT"/>
        </w:rPr>
        <w:t>Rispose loro Gesù: «In verità, in verità io vi dico: non è Mosè che vi ha dato il pane dal cielo, ma è il Padre mio che vi dà il pane dal cielo, quello vero. </w:t>
      </w:r>
      <w:r w:rsidRPr="00393718">
        <w:rPr>
          <w:rFonts w:ascii="Times New Roman" w:eastAsia="Times New Roman" w:hAnsi="Times New Roman" w:cs="Times New Roman"/>
          <w:color w:val="990000"/>
          <w:vertAlign w:val="superscript"/>
          <w:lang w:eastAsia="it-IT"/>
        </w:rPr>
        <w:t>33</w:t>
      </w:r>
      <w:r w:rsidRPr="00393718">
        <w:rPr>
          <w:rFonts w:ascii="Times New Roman" w:eastAsia="Times New Roman" w:hAnsi="Times New Roman" w:cs="Times New Roman"/>
          <w:color w:val="222222"/>
          <w:lang w:eastAsia="it-IT"/>
        </w:rPr>
        <w:t>Infatti il pane di Dio è colui che discende dal cielo e dà la vita al mondo». </w:t>
      </w:r>
      <w:r w:rsidRPr="00393718">
        <w:rPr>
          <w:rFonts w:ascii="Times New Roman" w:eastAsia="Times New Roman" w:hAnsi="Times New Roman" w:cs="Times New Roman"/>
          <w:color w:val="990000"/>
          <w:vertAlign w:val="superscript"/>
          <w:lang w:eastAsia="it-IT"/>
        </w:rPr>
        <w:t>34</w:t>
      </w:r>
      <w:r w:rsidRPr="00393718">
        <w:rPr>
          <w:rFonts w:ascii="Times New Roman" w:eastAsia="Times New Roman" w:hAnsi="Times New Roman" w:cs="Times New Roman"/>
          <w:color w:val="222222"/>
          <w:lang w:eastAsia="it-IT"/>
        </w:rPr>
        <w:t>Allora gli dissero: «Signore, dacci sempre questo pane». </w:t>
      </w:r>
      <w:r w:rsidRPr="00393718">
        <w:rPr>
          <w:rFonts w:ascii="Times New Roman" w:eastAsia="Times New Roman" w:hAnsi="Times New Roman" w:cs="Times New Roman"/>
          <w:color w:val="990000"/>
          <w:vertAlign w:val="superscript"/>
          <w:lang w:eastAsia="it-IT"/>
        </w:rPr>
        <w:t>35</w:t>
      </w:r>
      <w:r w:rsidRPr="00393718">
        <w:rPr>
          <w:rFonts w:ascii="Times New Roman" w:eastAsia="Times New Roman" w:hAnsi="Times New Roman" w:cs="Times New Roman"/>
          <w:color w:val="222222"/>
          <w:lang w:eastAsia="it-IT"/>
        </w:rPr>
        <w:t>Gesù rispose loro: «Io sono il pane della vita; chi viene a me non avrà fame e chi crede in me non avrà sete, mai! </w:t>
      </w:r>
      <w:r w:rsidRPr="00393718">
        <w:rPr>
          <w:rFonts w:ascii="Times New Roman" w:eastAsia="Times New Roman" w:hAnsi="Times New Roman" w:cs="Times New Roman"/>
          <w:color w:val="990000"/>
          <w:vertAlign w:val="superscript"/>
          <w:lang w:eastAsia="it-IT"/>
        </w:rPr>
        <w:t>36</w:t>
      </w:r>
      <w:r w:rsidRPr="00393718">
        <w:rPr>
          <w:rFonts w:ascii="Times New Roman" w:eastAsia="Times New Roman" w:hAnsi="Times New Roman" w:cs="Times New Roman"/>
          <w:color w:val="222222"/>
          <w:lang w:eastAsia="it-IT"/>
        </w:rPr>
        <w:t>Vi ho detto però che voi mi avete visto, eppure non credete. </w:t>
      </w:r>
      <w:r w:rsidRPr="00393718">
        <w:rPr>
          <w:rFonts w:ascii="Times New Roman" w:eastAsia="Times New Roman" w:hAnsi="Times New Roman" w:cs="Times New Roman"/>
          <w:color w:val="990000"/>
          <w:vertAlign w:val="superscript"/>
          <w:lang w:eastAsia="it-IT"/>
        </w:rPr>
        <w:t>37</w:t>
      </w:r>
      <w:r w:rsidRPr="00393718">
        <w:rPr>
          <w:rFonts w:ascii="Times New Roman" w:eastAsia="Times New Roman" w:hAnsi="Times New Roman" w:cs="Times New Roman"/>
          <w:color w:val="222222"/>
          <w:lang w:eastAsia="it-IT"/>
        </w:rPr>
        <w:t>Tutto ciò che il Padre mi dà, verrà a me: colui che viene a me, io non lo caccerò fuori, </w:t>
      </w:r>
      <w:r w:rsidRPr="00393718">
        <w:rPr>
          <w:rFonts w:ascii="Times New Roman" w:eastAsia="Times New Roman" w:hAnsi="Times New Roman" w:cs="Times New Roman"/>
          <w:color w:val="990000"/>
          <w:vertAlign w:val="superscript"/>
          <w:lang w:eastAsia="it-IT"/>
        </w:rPr>
        <w:t>38</w:t>
      </w:r>
      <w:r w:rsidRPr="00393718">
        <w:rPr>
          <w:rFonts w:ascii="Times New Roman" w:eastAsia="Times New Roman" w:hAnsi="Times New Roman" w:cs="Times New Roman"/>
          <w:color w:val="222222"/>
          <w:lang w:eastAsia="it-IT"/>
        </w:rPr>
        <w:t>perché sono disceso dal cielo non per fare la mia volontà, ma la volontà di colui che mi ha mandato. </w:t>
      </w:r>
      <w:r w:rsidRPr="00393718">
        <w:rPr>
          <w:rFonts w:ascii="Times New Roman" w:eastAsia="Times New Roman" w:hAnsi="Times New Roman" w:cs="Times New Roman"/>
          <w:color w:val="990000"/>
          <w:vertAlign w:val="superscript"/>
          <w:lang w:eastAsia="it-IT"/>
        </w:rPr>
        <w:t>39</w:t>
      </w:r>
      <w:r w:rsidRPr="00393718">
        <w:rPr>
          <w:rFonts w:ascii="Times New Roman" w:eastAsia="Times New Roman" w:hAnsi="Times New Roman" w:cs="Times New Roman"/>
          <w:color w:val="222222"/>
          <w:lang w:eastAsia="it-IT"/>
        </w:rPr>
        <w:t>E questa è la volontà di colui che mi ha mandato: che io non perda nulla di quanto egli mi ha dato, ma che lo risusciti nell'ultimo giorno. </w:t>
      </w:r>
      <w:r w:rsidRPr="00393718">
        <w:rPr>
          <w:rFonts w:ascii="Times New Roman" w:eastAsia="Times New Roman" w:hAnsi="Times New Roman" w:cs="Times New Roman"/>
          <w:color w:val="990000"/>
          <w:vertAlign w:val="superscript"/>
          <w:lang w:eastAsia="it-IT"/>
        </w:rPr>
        <w:t>40</w:t>
      </w:r>
      <w:r w:rsidRPr="00393718">
        <w:rPr>
          <w:rFonts w:ascii="Times New Roman" w:eastAsia="Times New Roman" w:hAnsi="Times New Roman" w:cs="Times New Roman"/>
          <w:color w:val="222222"/>
          <w:lang w:eastAsia="it-IT"/>
        </w:rPr>
        <w:t>Questa infatti è la volontà del Padre mio: che chiunque vede il Figlio e crede in lui abbia la vita eterna; e io lo risusciterò nell'ultimo giorno».</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41</w:t>
      </w:r>
      <w:r w:rsidRPr="00393718">
        <w:rPr>
          <w:rFonts w:ascii="Times New Roman" w:eastAsia="Times New Roman" w:hAnsi="Times New Roman" w:cs="Times New Roman"/>
          <w:color w:val="222222"/>
          <w:lang w:eastAsia="it-IT"/>
        </w:rPr>
        <w:t>Allora i Giudei si misero a mormorare contro di lui perché aveva detto: «Io sono il pane disceso dal cielo». </w:t>
      </w:r>
      <w:r w:rsidRPr="00393718">
        <w:rPr>
          <w:rFonts w:ascii="Times New Roman" w:eastAsia="Times New Roman" w:hAnsi="Times New Roman" w:cs="Times New Roman"/>
          <w:color w:val="990000"/>
          <w:vertAlign w:val="superscript"/>
          <w:lang w:eastAsia="it-IT"/>
        </w:rPr>
        <w:t>42</w:t>
      </w:r>
      <w:r w:rsidRPr="00393718">
        <w:rPr>
          <w:rFonts w:ascii="Times New Roman" w:eastAsia="Times New Roman" w:hAnsi="Times New Roman" w:cs="Times New Roman"/>
          <w:color w:val="222222"/>
          <w:lang w:eastAsia="it-IT"/>
        </w:rPr>
        <w:t>E dicevano: «Costui non è forse Gesù, il figlio di Giuseppe? Di lui non conosciamo il padre e la madre? Come dunque può dire: «Sono disceso dal cielo»?». </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43</w:t>
      </w:r>
      <w:r w:rsidRPr="00393718">
        <w:rPr>
          <w:rFonts w:ascii="Times New Roman" w:eastAsia="Times New Roman" w:hAnsi="Times New Roman" w:cs="Times New Roman"/>
          <w:color w:val="222222"/>
          <w:lang w:eastAsia="it-IT"/>
        </w:rPr>
        <w:t>Gesù rispose loro: «Non mormorate tra voi. </w:t>
      </w:r>
      <w:r w:rsidRPr="00393718">
        <w:rPr>
          <w:rFonts w:ascii="Times New Roman" w:eastAsia="Times New Roman" w:hAnsi="Times New Roman" w:cs="Times New Roman"/>
          <w:color w:val="990000"/>
          <w:vertAlign w:val="superscript"/>
          <w:lang w:eastAsia="it-IT"/>
        </w:rPr>
        <w:t>44</w:t>
      </w:r>
      <w:r w:rsidRPr="00393718">
        <w:rPr>
          <w:rFonts w:ascii="Times New Roman" w:eastAsia="Times New Roman" w:hAnsi="Times New Roman" w:cs="Times New Roman"/>
          <w:color w:val="222222"/>
          <w:lang w:eastAsia="it-IT"/>
        </w:rPr>
        <w:t>Nessuno può venire a me, se non lo attira il Padre che mi ha mandato; e io lo risusciterò nell'ultimo giorno. </w:t>
      </w:r>
      <w:r w:rsidRPr="00393718">
        <w:rPr>
          <w:rFonts w:ascii="Times New Roman" w:eastAsia="Times New Roman" w:hAnsi="Times New Roman" w:cs="Times New Roman"/>
          <w:color w:val="990000"/>
          <w:vertAlign w:val="superscript"/>
          <w:lang w:eastAsia="it-IT"/>
        </w:rPr>
        <w:t>45</w:t>
      </w:r>
      <w:r w:rsidRPr="00393718">
        <w:rPr>
          <w:rFonts w:ascii="Times New Roman" w:eastAsia="Times New Roman" w:hAnsi="Times New Roman" w:cs="Times New Roman"/>
          <w:color w:val="222222"/>
          <w:lang w:eastAsia="it-IT"/>
        </w:rPr>
        <w:t>Sta scritto nei profeti: E tutti saranno istruiti da Dio. Chiunque ha ascoltato il Padre e ha imparato da lui, viene a me. </w:t>
      </w:r>
      <w:r w:rsidRPr="00393718">
        <w:rPr>
          <w:rFonts w:ascii="Times New Roman" w:eastAsia="Times New Roman" w:hAnsi="Times New Roman" w:cs="Times New Roman"/>
          <w:color w:val="990000"/>
          <w:vertAlign w:val="superscript"/>
          <w:lang w:eastAsia="it-IT"/>
        </w:rPr>
        <w:t>46</w:t>
      </w:r>
      <w:r w:rsidRPr="00393718">
        <w:rPr>
          <w:rFonts w:ascii="Times New Roman" w:eastAsia="Times New Roman" w:hAnsi="Times New Roman" w:cs="Times New Roman"/>
          <w:color w:val="222222"/>
          <w:lang w:eastAsia="it-IT"/>
        </w:rPr>
        <w:t>Non perché qualcuno abbia visto il Padre; solo colui che viene da Dio ha visto il Padre. </w:t>
      </w:r>
      <w:r w:rsidRPr="00393718">
        <w:rPr>
          <w:rFonts w:ascii="Times New Roman" w:eastAsia="Times New Roman" w:hAnsi="Times New Roman" w:cs="Times New Roman"/>
          <w:color w:val="990000"/>
          <w:vertAlign w:val="superscript"/>
          <w:lang w:eastAsia="it-IT"/>
        </w:rPr>
        <w:t>47</w:t>
      </w:r>
      <w:r w:rsidRPr="00393718">
        <w:rPr>
          <w:rFonts w:ascii="Times New Roman" w:eastAsia="Times New Roman" w:hAnsi="Times New Roman" w:cs="Times New Roman"/>
          <w:color w:val="222222"/>
          <w:lang w:eastAsia="it-IT"/>
        </w:rPr>
        <w:t>In verità, in verità io vi dico: chi crede ha la vita eterna.</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48</w:t>
      </w:r>
      <w:r w:rsidRPr="00393718">
        <w:rPr>
          <w:rFonts w:ascii="Times New Roman" w:eastAsia="Times New Roman" w:hAnsi="Times New Roman" w:cs="Times New Roman"/>
          <w:color w:val="222222"/>
          <w:lang w:eastAsia="it-IT"/>
        </w:rPr>
        <w:t>Io sono il pane della vita. </w:t>
      </w:r>
      <w:r w:rsidRPr="00393718">
        <w:rPr>
          <w:rFonts w:ascii="Times New Roman" w:eastAsia="Times New Roman" w:hAnsi="Times New Roman" w:cs="Times New Roman"/>
          <w:color w:val="990000"/>
          <w:vertAlign w:val="superscript"/>
          <w:lang w:eastAsia="it-IT"/>
        </w:rPr>
        <w:t>49</w:t>
      </w:r>
      <w:r w:rsidRPr="00393718">
        <w:rPr>
          <w:rFonts w:ascii="Times New Roman" w:eastAsia="Times New Roman" w:hAnsi="Times New Roman" w:cs="Times New Roman"/>
          <w:color w:val="222222"/>
          <w:lang w:eastAsia="it-IT"/>
        </w:rPr>
        <w:t>I vostri padri hanno mangiato la manna nel deserto e sono morti; </w:t>
      </w:r>
      <w:r w:rsidRPr="00393718">
        <w:rPr>
          <w:rFonts w:ascii="Times New Roman" w:eastAsia="Times New Roman" w:hAnsi="Times New Roman" w:cs="Times New Roman"/>
          <w:color w:val="990000"/>
          <w:vertAlign w:val="superscript"/>
          <w:lang w:eastAsia="it-IT"/>
        </w:rPr>
        <w:t>50</w:t>
      </w:r>
      <w:r w:rsidRPr="00393718">
        <w:rPr>
          <w:rFonts w:ascii="Times New Roman" w:eastAsia="Times New Roman" w:hAnsi="Times New Roman" w:cs="Times New Roman"/>
          <w:color w:val="222222"/>
          <w:lang w:eastAsia="it-IT"/>
        </w:rPr>
        <w:t>questo è il pane che discende dal cielo, perché chi ne mangia non muoia. </w:t>
      </w:r>
      <w:r w:rsidRPr="00393718">
        <w:rPr>
          <w:rFonts w:ascii="Times New Roman" w:eastAsia="Times New Roman" w:hAnsi="Times New Roman" w:cs="Times New Roman"/>
          <w:color w:val="990000"/>
          <w:vertAlign w:val="superscript"/>
          <w:lang w:eastAsia="it-IT"/>
        </w:rPr>
        <w:t>51</w:t>
      </w:r>
      <w:r w:rsidRPr="00393718">
        <w:rPr>
          <w:rFonts w:ascii="Times New Roman" w:eastAsia="Times New Roman" w:hAnsi="Times New Roman" w:cs="Times New Roman"/>
          <w:color w:val="222222"/>
          <w:lang w:eastAsia="it-IT"/>
        </w:rPr>
        <w:t>Io sono il pane vivo, disceso dal cielo. Se uno mangia di questo pane vivrà in eterno e il pane che io darò è la mia carne per la vita del mondo».</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52</w:t>
      </w:r>
      <w:r w:rsidRPr="00393718">
        <w:rPr>
          <w:rFonts w:ascii="Times New Roman" w:eastAsia="Times New Roman" w:hAnsi="Times New Roman" w:cs="Times New Roman"/>
          <w:color w:val="222222"/>
          <w:lang w:eastAsia="it-IT"/>
        </w:rPr>
        <w:t>Allora i Giudei si misero a discutere aspramente fra loro: «Come può costui darci la sua carne da mangiare?». </w:t>
      </w:r>
      <w:r w:rsidRPr="00393718">
        <w:rPr>
          <w:rFonts w:ascii="Times New Roman" w:eastAsia="Times New Roman" w:hAnsi="Times New Roman" w:cs="Times New Roman"/>
          <w:color w:val="990000"/>
          <w:vertAlign w:val="superscript"/>
          <w:lang w:eastAsia="it-IT"/>
        </w:rPr>
        <w:t>53</w:t>
      </w:r>
      <w:r w:rsidRPr="00393718">
        <w:rPr>
          <w:rFonts w:ascii="Times New Roman" w:eastAsia="Times New Roman" w:hAnsi="Times New Roman" w:cs="Times New Roman"/>
          <w:color w:val="222222"/>
          <w:lang w:eastAsia="it-IT"/>
        </w:rPr>
        <w:t>Gesù disse loro: «In verità, in verità io vi dico: se non mangiate la carne del Figlio dell'uomo e non bevete il suo sangue, non avete in voi la vita. </w:t>
      </w:r>
      <w:r w:rsidRPr="00393718">
        <w:rPr>
          <w:rFonts w:ascii="Times New Roman" w:eastAsia="Times New Roman" w:hAnsi="Times New Roman" w:cs="Times New Roman"/>
          <w:color w:val="990000"/>
          <w:vertAlign w:val="superscript"/>
          <w:lang w:eastAsia="it-IT"/>
        </w:rPr>
        <w:t>54</w:t>
      </w:r>
      <w:r w:rsidRPr="00393718">
        <w:rPr>
          <w:rFonts w:ascii="Times New Roman" w:eastAsia="Times New Roman" w:hAnsi="Times New Roman" w:cs="Times New Roman"/>
          <w:color w:val="222222"/>
          <w:lang w:eastAsia="it-IT"/>
        </w:rPr>
        <w:t>Chi mangia la mia carne e beve il mio sangue ha la vita eterna e io lo risusciterò nell'ultimo giorno. </w:t>
      </w:r>
      <w:r w:rsidRPr="00393718">
        <w:rPr>
          <w:rFonts w:ascii="Times New Roman" w:eastAsia="Times New Roman" w:hAnsi="Times New Roman" w:cs="Times New Roman"/>
          <w:color w:val="990000"/>
          <w:vertAlign w:val="superscript"/>
          <w:lang w:eastAsia="it-IT"/>
        </w:rPr>
        <w:t>55</w:t>
      </w:r>
      <w:r w:rsidRPr="00393718">
        <w:rPr>
          <w:rFonts w:ascii="Times New Roman" w:eastAsia="Times New Roman" w:hAnsi="Times New Roman" w:cs="Times New Roman"/>
          <w:color w:val="222222"/>
          <w:lang w:eastAsia="it-IT"/>
        </w:rPr>
        <w:t>Perché la mia carne è vero cibo e il mio sangue vera bevanda. </w:t>
      </w:r>
      <w:r w:rsidRPr="00393718">
        <w:rPr>
          <w:rFonts w:ascii="Times New Roman" w:eastAsia="Times New Roman" w:hAnsi="Times New Roman" w:cs="Times New Roman"/>
          <w:color w:val="990000"/>
          <w:vertAlign w:val="superscript"/>
          <w:lang w:eastAsia="it-IT"/>
        </w:rPr>
        <w:t>56</w:t>
      </w:r>
      <w:r w:rsidRPr="00393718">
        <w:rPr>
          <w:rFonts w:ascii="Times New Roman" w:eastAsia="Times New Roman" w:hAnsi="Times New Roman" w:cs="Times New Roman"/>
          <w:color w:val="222222"/>
          <w:lang w:eastAsia="it-IT"/>
        </w:rPr>
        <w:t>Chi mangia la mia carne e beve il mio sangue rimane in me e io in lui. </w:t>
      </w:r>
      <w:r w:rsidRPr="00393718">
        <w:rPr>
          <w:rFonts w:ascii="Times New Roman" w:eastAsia="Times New Roman" w:hAnsi="Times New Roman" w:cs="Times New Roman"/>
          <w:color w:val="990000"/>
          <w:vertAlign w:val="superscript"/>
          <w:lang w:eastAsia="it-IT"/>
        </w:rPr>
        <w:t>57</w:t>
      </w:r>
      <w:r w:rsidRPr="00393718">
        <w:rPr>
          <w:rFonts w:ascii="Times New Roman" w:eastAsia="Times New Roman" w:hAnsi="Times New Roman" w:cs="Times New Roman"/>
          <w:color w:val="222222"/>
          <w:lang w:eastAsia="it-IT"/>
        </w:rPr>
        <w:t>Come il Padre, che ha la vita, ha mandato me e io vivo per il Padre, così anche colui che mangia me vivrà per me. </w:t>
      </w:r>
      <w:r w:rsidRPr="00393718">
        <w:rPr>
          <w:rFonts w:ascii="Times New Roman" w:eastAsia="Times New Roman" w:hAnsi="Times New Roman" w:cs="Times New Roman"/>
          <w:color w:val="990000"/>
          <w:vertAlign w:val="superscript"/>
          <w:lang w:eastAsia="it-IT"/>
        </w:rPr>
        <w:t>58</w:t>
      </w:r>
      <w:r w:rsidRPr="00393718">
        <w:rPr>
          <w:rFonts w:ascii="Times New Roman" w:eastAsia="Times New Roman" w:hAnsi="Times New Roman" w:cs="Times New Roman"/>
          <w:color w:val="222222"/>
          <w:lang w:eastAsia="it-IT"/>
        </w:rPr>
        <w:t>Questo è il pane disceso dal cielo; non è come quello che mangiarono i padri e morirono. Chi mangia questo pane vivrà in eterno».</w:t>
      </w:r>
      <w:r w:rsidRPr="00393718">
        <w:rPr>
          <w:rFonts w:ascii="Times New Roman" w:eastAsia="Times New Roman" w:hAnsi="Times New Roman" w:cs="Times New Roman"/>
          <w:color w:val="990000"/>
          <w:vertAlign w:val="superscript"/>
          <w:lang w:eastAsia="it-IT"/>
        </w:rPr>
        <w:t>59</w:t>
      </w:r>
      <w:r w:rsidRPr="00393718">
        <w:rPr>
          <w:rFonts w:ascii="Times New Roman" w:eastAsia="Times New Roman" w:hAnsi="Times New Roman" w:cs="Times New Roman"/>
          <w:color w:val="222222"/>
          <w:lang w:eastAsia="it-IT"/>
        </w:rPr>
        <w:t xml:space="preserve">Gesù disse queste cose, insegnando nella sinagoga a </w:t>
      </w:r>
      <w:proofErr w:type="spellStart"/>
      <w:r w:rsidRPr="00393718">
        <w:rPr>
          <w:rFonts w:ascii="Times New Roman" w:eastAsia="Times New Roman" w:hAnsi="Times New Roman" w:cs="Times New Roman"/>
          <w:color w:val="222222"/>
          <w:lang w:eastAsia="it-IT"/>
        </w:rPr>
        <w:t>Cafàrnao</w:t>
      </w:r>
      <w:proofErr w:type="spellEnd"/>
      <w:r w:rsidRPr="00393718">
        <w:rPr>
          <w:rFonts w:ascii="Times New Roman" w:eastAsia="Times New Roman" w:hAnsi="Times New Roman" w:cs="Times New Roman"/>
          <w:color w:val="222222"/>
          <w:lang w:eastAsia="it-IT"/>
        </w:rPr>
        <w:t>.</w:t>
      </w:r>
      <w:r w:rsidRPr="00393718">
        <w:rPr>
          <w:rFonts w:ascii="Times New Roman" w:eastAsia="Times New Roman" w:hAnsi="Times New Roman" w:cs="Times New Roman"/>
          <w:color w:val="990000"/>
          <w:vertAlign w:val="superscript"/>
          <w:lang w:eastAsia="it-IT"/>
        </w:rPr>
        <w:t>60</w:t>
      </w:r>
      <w:r w:rsidRPr="00393718">
        <w:rPr>
          <w:rFonts w:ascii="Times New Roman" w:eastAsia="Times New Roman" w:hAnsi="Times New Roman" w:cs="Times New Roman"/>
          <w:color w:val="222222"/>
          <w:lang w:eastAsia="it-IT"/>
        </w:rPr>
        <w:t>Molti dei suoi discepoli, dopo aver ascoltato, dissero: «Questa parola è dura! Chi può ascoltarla?». </w:t>
      </w:r>
      <w:r w:rsidRPr="00393718">
        <w:rPr>
          <w:rFonts w:ascii="Times New Roman" w:eastAsia="Times New Roman" w:hAnsi="Times New Roman" w:cs="Times New Roman"/>
          <w:color w:val="990000"/>
          <w:vertAlign w:val="superscript"/>
          <w:lang w:eastAsia="it-IT"/>
        </w:rPr>
        <w:t>61</w:t>
      </w:r>
      <w:r w:rsidRPr="00393718">
        <w:rPr>
          <w:rFonts w:ascii="Times New Roman" w:eastAsia="Times New Roman" w:hAnsi="Times New Roman" w:cs="Times New Roman"/>
          <w:color w:val="222222"/>
          <w:lang w:eastAsia="it-IT"/>
        </w:rPr>
        <w:t>Gesù, sapendo dentro di sé che i suoi discepoli mormoravano riguardo a questo, disse loro: «Questo vi scandalizza? </w:t>
      </w:r>
      <w:r w:rsidRPr="00393718">
        <w:rPr>
          <w:rFonts w:ascii="Times New Roman" w:eastAsia="Times New Roman" w:hAnsi="Times New Roman" w:cs="Times New Roman"/>
          <w:color w:val="990000"/>
          <w:vertAlign w:val="superscript"/>
          <w:lang w:eastAsia="it-IT"/>
        </w:rPr>
        <w:t>62</w:t>
      </w:r>
      <w:r w:rsidRPr="00393718">
        <w:rPr>
          <w:rFonts w:ascii="Times New Roman" w:eastAsia="Times New Roman" w:hAnsi="Times New Roman" w:cs="Times New Roman"/>
          <w:color w:val="222222"/>
          <w:lang w:eastAsia="it-IT"/>
        </w:rPr>
        <w:t>E se vedeste il Figlio dell'uomo salire là dov'era prima? </w:t>
      </w:r>
      <w:r w:rsidRPr="00393718">
        <w:rPr>
          <w:rFonts w:ascii="Times New Roman" w:eastAsia="Times New Roman" w:hAnsi="Times New Roman" w:cs="Times New Roman"/>
          <w:color w:val="990000"/>
          <w:vertAlign w:val="superscript"/>
          <w:lang w:eastAsia="it-IT"/>
        </w:rPr>
        <w:t>63</w:t>
      </w:r>
      <w:r w:rsidRPr="00393718">
        <w:rPr>
          <w:rFonts w:ascii="Times New Roman" w:eastAsia="Times New Roman" w:hAnsi="Times New Roman" w:cs="Times New Roman"/>
          <w:color w:val="222222"/>
          <w:lang w:eastAsia="it-IT"/>
        </w:rPr>
        <w:t>È lo Spirito che dà la vita, la carne non giova a nulla; le parole che io vi ho detto sono spirito e sono vita. </w:t>
      </w:r>
      <w:r w:rsidRPr="00393718">
        <w:rPr>
          <w:rFonts w:ascii="Times New Roman" w:eastAsia="Times New Roman" w:hAnsi="Times New Roman" w:cs="Times New Roman"/>
          <w:color w:val="990000"/>
          <w:vertAlign w:val="superscript"/>
          <w:lang w:eastAsia="it-IT"/>
        </w:rPr>
        <w:t>64</w:t>
      </w:r>
      <w:r w:rsidRPr="00393718">
        <w:rPr>
          <w:rFonts w:ascii="Times New Roman" w:eastAsia="Times New Roman" w:hAnsi="Times New Roman" w:cs="Times New Roman"/>
          <w:color w:val="222222"/>
          <w:lang w:eastAsia="it-IT"/>
        </w:rPr>
        <w:t>Ma tra voi vi sono alcuni che non credono». Gesù infatti sapeva fin da principio chi erano quelli che non credevano e chi era colui che lo avrebbe tradito. </w:t>
      </w:r>
      <w:r w:rsidRPr="00393718">
        <w:rPr>
          <w:rFonts w:ascii="Times New Roman" w:eastAsia="Times New Roman" w:hAnsi="Times New Roman" w:cs="Times New Roman"/>
          <w:color w:val="990000"/>
          <w:vertAlign w:val="superscript"/>
          <w:lang w:eastAsia="it-IT"/>
        </w:rPr>
        <w:t>65</w:t>
      </w:r>
      <w:r w:rsidRPr="00393718">
        <w:rPr>
          <w:rFonts w:ascii="Times New Roman" w:eastAsia="Times New Roman" w:hAnsi="Times New Roman" w:cs="Times New Roman"/>
          <w:color w:val="222222"/>
          <w:lang w:eastAsia="it-IT"/>
        </w:rPr>
        <w:t>E diceva: «Per questo vi ho detto che nessuno può venire a me, se non gli è concesso dal Padre».</w:t>
      </w:r>
      <w:r>
        <w:rPr>
          <w:rFonts w:ascii="Times New Roman" w:eastAsia="Times New Roman" w:hAnsi="Times New Roman" w:cs="Times New Roman"/>
          <w:color w:val="222222"/>
          <w:lang w:eastAsia="it-IT"/>
        </w:rPr>
        <w:t xml:space="preserve"> </w:t>
      </w:r>
      <w:r w:rsidRPr="00393718">
        <w:rPr>
          <w:rFonts w:ascii="Times New Roman" w:eastAsia="Times New Roman" w:hAnsi="Times New Roman" w:cs="Times New Roman"/>
          <w:color w:val="990000"/>
          <w:vertAlign w:val="superscript"/>
          <w:lang w:eastAsia="it-IT"/>
        </w:rPr>
        <w:t>66</w:t>
      </w:r>
      <w:r w:rsidRPr="00393718">
        <w:rPr>
          <w:rFonts w:ascii="Times New Roman" w:eastAsia="Times New Roman" w:hAnsi="Times New Roman" w:cs="Times New Roman"/>
          <w:color w:val="222222"/>
          <w:lang w:eastAsia="it-IT"/>
        </w:rPr>
        <w:t>Da quel momento molti dei suoi discepoli tornarono indietro e non andavano più con lui.</w:t>
      </w:r>
      <w:r>
        <w:rPr>
          <w:rFonts w:ascii="Times New Roman" w:eastAsia="Times New Roman" w:hAnsi="Times New Roman" w:cs="Times New Roman"/>
          <w:color w:val="222222"/>
          <w:lang w:eastAsia="it-IT"/>
        </w:rPr>
        <w:t xml:space="preserve"> </w:t>
      </w:r>
      <w:r w:rsidRPr="009135CD">
        <w:rPr>
          <w:rFonts w:ascii="Times New Roman" w:eastAsia="Times New Roman" w:hAnsi="Times New Roman" w:cs="Times New Roman"/>
          <w:b/>
          <w:color w:val="222222"/>
          <w:lang w:eastAsia="it-IT"/>
        </w:rPr>
        <w:t>Parola del Signore</w:t>
      </w:r>
    </w:p>
    <w:p w:rsidR="00E77948" w:rsidRPr="009135CD" w:rsidRDefault="00E77948" w:rsidP="00E77948">
      <w:pPr>
        <w:shd w:val="clear" w:color="auto" w:fill="FFFFFF"/>
        <w:spacing w:after="0" w:line="240" w:lineRule="auto"/>
        <w:ind w:firstLine="300"/>
        <w:jc w:val="center"/>
        <w:rPr>
          <w:rFonts w:ascii="Times New Roman" w:eastAsia="Times New Roman" w:hAnsi="Times New Roman" w:cs="Times New Roman"/>
          <w:b/>
          <w:color w:val="222222"/>
          <w:lang w:eastAsia="it-IT"/>
        </w:rPr>
      </w:pPr>
      <w:r w:rsidRPr="009135CD">
        <w:rPr>
          <w:rFonts w:ascii="Times New Roman" w:eastAsia="Times New Roman" w:hAnsi="Times New Roman" w:cs="Times New Roman"/>
          <w:b/>
          <w:color w:val="222222"/>
          <w:lang w:eastAsia="it-IT"/>
        </w:rPr>
        <w:t>Pausa di riflessione e silenzio</w:t>
      </w:r>
    </w:p>
    <w:p w:rsidR="00E77948" w:rsidRDefault="00E77948" w:rsidP="00E77948">
      <w:pPr>
        <w:spacing w:after="0" w:line="240" w:lineRule="auto"/>
        <w:ind w:left="720" w:hanging="360"/>
        <w:jc w:val="both"/>
        <w:outlineLvl w:val="1"/>
        <w:rPr>
          <w:rFonts w:ascii="Times New Roman" w:eastAsia="Times New Roman" w:hAnsi="Times New Roman" w:cs="Times New Roman"/>
          <w:b/>
          <w:bCs/>
          <w:i/>
          <w:iCs/>
          <w:color w:val="000000"/>
          <w:lang w:eastAsia="it-IT"/>
        </w:rPr>
      </w:pPr>
    </w:p>
    <w:p w:rsidR="00E77948" w:rsidRPr="009135CD" w:rsidRDefault="00E77948" w:rsidP="00E77948">
      <w:pPr>
        <w:autoSpaceDE w:val="0"/>
        <w:autoSpaceDN w:val="0"/>
        <w:adjustRightInd w:val="0"/>
        <w:spacing w:after="0" w:line="240" w:lineRule="auto"/>
        <w:jc w:val="both"/>
        <w:rPr>
          <w:rFonts w:ascii="Times New Roman" w:hAnsi="Times New Roman" w:cs="Times New Roman"/>
          <w:color w:val="000000"/>
        </w:rPr>
      </w:pPr>
      <w:r w:rsidRPr="009135CD">
        <w:rPr>
          <w:rFonts w:ascii="Times New Roman" w:hAnsi="Times New Roman" w:cs="Times New Roman"/>
          <w:color w:val="000000"/>
        </w:rPr>
        <w:lastRenderedPageBreak/>
        <w:t>Nel suo vangelo, Giovanni narra che Gesù, dopo aver moltiplicato i pani, nel grande discorso</w:t>
      </w:r>
      <w:r>
        <w:rPr>
          <w:rFonts w:ascii="Times New Roman" w:hAnsi="Times New Roman" w:cs="Times New Roman"/>
          <w:color w:val="000000"/>
        </w:rPr>
        <w:t xml:space="preserve"> </w:t>
      </w:r>
      <w:r w:rsidRPr="009135CD">
        <w:rPr>
          <w:rFonts w:ascii="Times New Roman" w:hAnsi="Times New Roman" w:cs="Times New Roman"/>
          <w:color w:val="000000"/>
        </w:rPr>
        <w:t xml:space="preserve">tenuto a </w:t>
      </w:r>
      <w:proofErr w:type="spellStart"/>
      <w:r w:rsidRPr="009135CD">
        <w:rPr>
          <w:rFonts w:ascii="Times New Roman" w:hAnsi="Times New Roman" w:cs="Times New Roman"/>
          <w:color w:val="000000"/>
        </w:rPr>
        <w:t>Cafarnao</w:t>
      </w:r>
      <w:proofErr w:type="spellEnd"/>
      <w:r w:rsidRPr="009135CD">
        <w:rPr>
          <w:rFonts w:ascii="Times New Roman" w:hAnsi="Times New Roman" w:cs="Times New Roman"/>
          <w:color w:val="000000"/>
        </w:rPr>
        <w:t>, dice fra il resto: "Procuratevi non il cibo che perisce, ma quello che dura per la vita</w:t>
      </w:r>
      <w:r>
        <w:rPr>
          <w:rFonts w:ascii="Times New Roman" w:hAnsi="Times New Roman" w:cs="Times New Roman"/>
          <w:color w:val="000000"/>
        </w:rPr>
        <w:t xml:space="preserve"> </w:t>
      </w:r>
      <w:r w:rsidRPr="009135CD">
        <w:rPr>
          <w:rFonts w:ascii="Times New Roman" w:hAnsi="Times New Roman" w:cs="Times New Roman"/>
          <w:color w:val="000000"/>
        </w:rPr>
        <w:t>eterna, e che il Figlio dell'uomo vi darà" (</w:t>
      </w:r>
      <w:proofErr w:type="spellStart"/>
      <w:r w:rsidRPr="009135CD">
        <w:rPr>
          <w:rFonts w:ascii="Times New Roman,Italic" w:hAnsi="Times New Roman,Italic" w:cs="Times New Roman,Italic"/>
          <w:i/>
          <w:iCs/>
          <w:color w:val="000000"/>
        </w:rPr>
        <w:t>Gv</w:t>
      </w:r>
      <w:proofErr w:type="spellEnd"/>
      <w:r w:rsidRPr="009135CD">
        <w:rPr>
          <w:rFonts w:ascii="Times New Roman,Italic" w:hAnsi="Times New Roman,Italic" w:cs="Times New Roman,Italic"/>
          <w:i/>
          <w:iCs/>
          <w:color w:val="000000"/>
        </w:rPr>
        <w:t xml:space="preserve"> </w:t>
      </w:r>
      <w:r w:rsidRPr="009135CD">
        <w:rPr>
          <w:rFonts w:ascii="Times New Roman" w:hAnsi="Times New Roman" w:cs="Times New Roman"/>
          <w:color w:val="000000"/>
        </w:rPr>
        <w:t>6,27). E' evidente, per i suoi uditori, il riferimento alla manna, come anche all'aspettativa della "seconda" manna che scenderà dal cielo nel tempo messianico.</w:t>
      </w:r>
      <w:r>
        <w:rPr>
          <w:rFonts w:ascii="Times New Roman" w:hAnsi="Times New Roman" w:cs="Times New Roman"/>
          <w:color w:val="000000"/>
        </w:rPr>
        <w:t xml:space="preserve"> </w:t>
      </w:r>
      <w:r w:rsidRPr="009135CD">
        <w:rPr>
          <w:rFonts w:ascii="Times New Roman" w:hAnsi="Times New Roman" w:cs="Times New Roman"/>
          <w:color w:val="000000"/>
        </w:rPr>
        <w:t>Poco dopo, nello stesso discorso, alla folla che ancora non comprende, Gesù si presenta egli stesso come il vero pane disceso dal cielo, che deve essere accettato mediante la fede:Gesù si vede già pane. E' dunque quello il motivo ultimo della sua vita qui sulla terra. Essere pane per essere mangiato. Ed essere pane per comunicarci la sua vita, per trasformarci in lui. Fin qui il significato spirituale di questa parola, con i suoi richiami all'Antico Testamento, è chiaro. Ma il discorso si fa misterioso e ostico quando più avanti Gesù dice di se stesso: "Il pane che io darò è la mia carne per la vita del mondo" (</w:t>
      </w:r>
      <w:proofErr w:type="spellStart"/>
      <w:r w:rsidRPr="009135CD">
        <w:rPr>
          <w:rFonts w:ascii="Times New Roman,Italic" w:hAnsi="Times New Roman,Italic" w:cs="Times New Roman,Italic"/>
          <w:i/>
          <w:iCs/>
          <w:color w:val="000000"/>
        </w:rPr>
        <w:t>Gv</w:t>
      </w:r>
      <w:proofErr w:type="spellEnd"/>
      <w:r w:rsidRPr="009135CD">
        <w:rPr>
          <w:rFonts w:ascii="Times New Roman,Italic" w:hAnsi="Times New Roman,Italic" w:cs="Times New Roman,Italic"/>
          <w:i/>
          <w:iCs/>
          <w:color w:val="000000"/>
        </w:rPr>
        <w:t xml:space="preserve"> </w:t>
      </w:r>
      <w:r w:rsidRPr="009135CD">
        <w:rPr>
          <w:rFonts w:ascii="Times New Roman" w:hAnsi="Times New Roman" w:cs="Times New Roman"/>
          <w:color w:val="000000"/>
        </w:rPr>
        <w:t>6,51b) e "se non mangiate la carne del Figlio dell'uomo e non bevete il suo sangue, non avrete in voi la vita" (</w:t>
      </w:r>
      <w:proofErr w:type="spellStart"/>
      <w:r w:rsidRPr="009135CD">
        <w:rPr>
          <w:rFonts w:ascii="Times New Roman,Italic" w:hAnsi="Times New Roman,Italic" w:cs="Times New Roman,Italic"/>
          <w:i/>
          <w:iCs/>
          <w:color w:val="000000"/>
        </w:rPr>
        <w:t>Gv</w:t>
      </w:r>
      <w:proofErr w:type="spellEnd"/>
      <w:r w:rsidRPr="009135CD">
        <w:rPr>
          <w:rFonts w:ascii="Times New Roman,Italic" w:hAnsi="Times New Roman,Italic" w:cs="Times New Roman,Italic"/>
          <w:i/>
          <w:iCs/>
          <w:color w:val="000000"/>
        </w:rPr>
        <w:t xml:space="preserve"> </w:t>
      </w:r>
      <w:r w:rsidRPr="009135CD">
        <w:rPr>
          <w:rFonts w:ascii="Times New Roman" w:hAnsi="Times New Roman" w:cs="Times New Roman"/>
          <w:color w:val="000000"/>
        </w:rPr>
        <w:t>6,53).</w:t>
      </w:r>
      <w:r>
        <w:rPr>
          <w:rFonts w:ascii="Times New Roman" w:hAnsi="Times New Roman" w:cs="Times New Roman"/>
          <w:color w:val="000000"/>
        </w:rPr>
        <w:t xml:space="preserve"> </w:t>
      </w:r>
      <w:r w:rsidRPr="009135CD">
        <w:rPr>
          <w:rFonts w:ascii="Times New Roman" w:hAnsi="Times New Roman" w:cs="Times New Roman"/>
          <w:color w:val="000000"/>
        </w:rPr>
        <w:t>E' l'annuncio dell'Eucaristia che scandalizza e allontana tanti discepoli. Ma è il dono più grande che Gesù vuol fare all'umanità: la sua presenza nel sacramento dell'Eucaristia, che dà la sazietà dell'anima e del corpo, la pienezza della gioia, per l'intima unione con Gesù. Nutriti di questo pane ogni altra fame non ha più ragione di esistere. Ogni nostro desiderio di amore e di verità è saziato da chi è lo stesso Amore, la stessa Verità. Dunque questo pane nutre di Lui fin da quaggiù, ma ci è dato perché possiamo a nostra volta</w:t>
      </w:r>
      <w:r>
        <w:rPr>
          <w:rFonts w:ascii="Times New Roman" w:hAnsi="Times New Roman" w:cs="Times New Roman"/>
          <w:color w:val="000000"/>
        </w:rPr>
        <w:t xml:space="preserve"> </w:t>
      </w:r>
      <w:r w:rsidRPr="009135CD">
        <w:rPr>
          <w:rFonts w:ascii="Times New Roman" w:hAnsi="Times New Roman" w:cs="Times New Roman"/>
          <w:color w:val="000000"/>
        </w:rPr>
        <w:t>saziare la fame spirituale e materiale dell'umanità che ci circonda. Il mondo non riceve tanto l'annuncio di Cristo dall'Eucaristia, quanto dalla vita dei cristiani nutriti di essa e della Parola, i quali predicando il Vangelo con la vita e con la voce, rendono presente Cristo in mezzo agli uomini.</w:t>
      </w:r>
      <w:r>
        <w:rPr>
          <w:rFonts w:ascii="Times New Roman" w:hAnsi="Times New Roman" w:cs="Times New Roman"/>
          <w:color w:val="000000"/>
        </w:rPr>
        <w:t xml:space="preserve"> </w:t>
      </w:r>
      <w:r w:rsidRPr="009135CD">
        <w:rPr>
          <w:rFonts w:ascii="Times New Roman" w:hAnsi="Times New Roman" w:cs="Times New Roman"/>
          <w:color w:val="000000"/>
        </w:rPr>
        <w:t>La vita della comunità cristiana, grazie all'Eucaristia, diventa la vita di Gesù, una vita quindi</w:t>
      </w:r>
      <w:r>
        <w:rPr>
          <w:rFonts w:ascii="Times New Roman" w:hAnsi="Times New Roman" w:cs="Times New Roman"/>
          <w:color w:val="000000"/>
        </w:rPr>
        <w:t xml:space="preserve"> </w:t>
      </w:r>
      <w:r w:rsidRPr="009135CD">
        <w:rPr>
          <w:rFonts w:ascii="Times New Roman" w:hAnsi="Times New Roman" w:cs="Times New Roman"/>
          <w:color w:val="000000"/>
        </w:rPr>
        <w:t>capace di dare l'amore, la vita di Dio agli altri. Con la metafora del pane, Gesù ci insegna anche il modo più vero, più "cristiano" di amare il nostro prossimo. Infatti, che cosa significa amare? Amare significa "farsi uno" con tutti, farsi uno in tutto quello che gli altri desiderano, nelle cose più piccole e insignificanti e in quelle che forse a noi importano poco ma che agli altri interessano. E Gesù ha esemplificato in maniera stupenda questo modo di amare facendosi pane per noi. Egli si fa pane per entrare in tutti, per farsi mangiabile, per farsi uno con tutti, per servire, per amare tutti. Farsi uno anche noi dunque fino a lasciarsi mangiare. Questo è l'amore, farsi uno in modo che gli altri si sentano nutriti dal nostro amore, confortati,</w:t>
      </w:r>
    </w:p>
    <w:p w:rsidR="00E77948" w:rsidRPr="009135CD" w:rsidRDefault="00E77948" w:rsidP="00E77948">
      <w:pPr>
        <w:autoSpaceDE w:val="0"/>
        <w:autoSpaceDN w:val="0"/>
        <w:adjustRightInd w:val="0"/>
        <w:spacing w:after="0" w:line="240" w:lineRule="auto"/>
        <w:jc w:val="both"/>
        <w:rPr>
          <w:rFonts w:ascii="Times New Roman" w:eastAsia="Times New Roman" w:hAnsi="Times New Roman" w:cs="Times New Roman"/>
          <w:b/>
          <w:bCs/>
          <w:i/>
          <w:iCs/>
          <w:color w:val="000000"/>
          <w:lang w:eastAsia="it-IT"/>
        </w:rPr>
      </w:pPr>
      <w:r w:rsidRPr="009135CD">
        <w:rPr>
          <w:rFonts w:ascii="Times New Roman" w:hAnsi="Times New Roman" w:cs="Times New Roman"/>
          <w:color w:val="000000"/>
        </w:rPr>
        <w:t>sollevati, compresi.</w:t>
      </w:r>
      <w:r>
        <w:rPr>
          <w:rFonts w:ascii="Times New Roman" w:hAnsi="Times New Roman" w:cs="Times New Roman"/>
          <w:color w:val="000000"/>
        </w:rPr>
        <w:t xml:space="preserve"> </w:t>
      </w:r>
      <w:r w:rsidRPr="009135CD">
        <w:rPr>
          <w:rFonts w:ascii="Times New Roman" w:hAnsi="Times New Roman" w:cs="Times New Roman"/>
          <w:b/>
          <w:color w:val="000000"/>
        </w:rPr>
        <w:t xml:space="preserve">Chiara </w:t>
      </w:r>
      <w:proofErr w:type="spellStart"/>
      <w:r w:rsidRPr="009135CD">
        <w:rPr>
          <w:rFonts w:ascii="Times New Roman" w:hAnsi="Times New Roman" w:cs="Times New Roman"/>
          <w:b/>
          <w:color w:val="000000"/>
        </w:rPr>
        <w:t>Lubich</w:t>
      </w:r>
      <w:proofErr w:type="spellEnd"/>
    </w:p>
    <w:p w:rsidR="00E77948" w:rsidRDefault="00E77948" w:rsidP="00E77948">
      <w:pPr>
        <w:spacing w:before="100" w:beforeAutospacing="1" w:after="100" w:afterAutospacing="1" w:line="240" w:lineRule="auto"/>
        <w:outlineLvl w:val="0"/>
        <w:rPr>
          <w:rFonts w:ascii="Times New Roman" w:eastAsia="Times New Roman" w:hAnsi="Times New Roman" w:cs="Times New Roman"/>
          <w:b/>
          <w:bCs/>
          <w:color w:val="000000"/>
          <w:kern w:val="36"/>
          <w:lang w:eastAsia="it-IT"/>
        </w:rPr>
        <w:sectPr w:rsidR="00E77948" w:rsidSect="0078031C">
          <w:pgSz w:w="11906" w:h="16838"/>
          <w:pgMar w:top="720" w:right="720" w:bottom="720" w:left="720" w:header="708" w:footer="708" w:gutter="0"/>
          <w:cols w:space="708"/>
          <w:docGrid w:linePitch="360"/>
        </w:sectPr>
      </w:pPr>
    </w:p>
    <w:p w:rsidR="00E77948" w:rsidRPr="00D33DB8" w:rsidRDefault="00E77948" w:rsidP="00E77948">
      <w:pPr>
        <w:spacing w:before="100" w:beforeAutospacing="1" w:after="100" w:afterAutospacing="1" w:line="240" w:lineRule="auto"/>
        <w:outlineLvl w:val="0"/>
        <w:rPr>
          <w:rFonts w:ascii="Times New Roman" w:eastAsia="Times New Roman" w:hAnsi="Times New Roman" w:cs="Times New Roman"/>
          <w:b/>
          <w:bCs/>
          <w:color w:val="000000"/>
          <w:kern w:val="36"/>
          <w:lang w:eastAsia="it-IT"/>
        </w:rPr>
      </w:pPr>
      <w:r w:rsidRPr="00D33DB8">
        <w:rPr>
          <w:rFonts w:ascii="Times New Roman" w:eastAsia="Times New Roman" w:hAnsi="Times New Roman" w:cs="Times New Roman"/>
          <w:b/>
          <w:bCs/>
          <w:color w:val="000000"/>
          <w:kern w:val="36"/>
          <w:lang w:eastAsia="it-IT"/>
        </w:rPr>
        <w:lastRenderedPageBreak/>
        <w:t>Pane del cielo</w:t>
      </w:r>
      <w:r>
        <w:rPr>
          <w:rFonts w:ascii="Times New Roman" w:eastAsia="Times New Roman" w:hAnsi="Times New Roman" w:cs="Times New Roman"/>
          <w:b/>
          <w:bCs/>
          <w:color w:val="000000"/>
          <w:kern w:val="36"/>
          <w:lang w:eastAsia="it-IT"/>
        </w:rPr>
        <w:t xml:space="preserve"> (canto)</w:t>
      </w:r>
    </w:p>
    <w:p w:rsidR="00E77948" w:rsidRDefault="00E77948" w:rsidP="00E77948">
      <w:pPr>
        <w:spacing w:before="100" w:beforeAutospacing="1" w:after="100" w:afterAutospacing="1" w:line="240" w:lineRule="auto"/>
        <w:outlineLvl w:val="1"/>
        <w:rPr>
          <w:rFonts w:ascii="Times New Roman" w:eastAsia="Times New Roman" w:hAnsi="Times New Roman" w:cs="Times New Roman"/>
          <w:i/>
          <w:iCs/>
          <w:color w:val="000000"/>
          <w:lang w:eastAsia="it-IT"/>
        </w:rPr>
        <w:sectPr w:rsidR="00E77948" w:rsidSect="00D33DB8">
          <w:type w:val="continuous"/>
          <w:pgSz w:w="11906" w:h="16838"/>
          <w:pgMar w:top="720" w:right="720" w:bottom="720" w:left="720" w:header="708" w:footer="708" w:gutter="0"/>
          <w:cols w:num="2" w:space="708"/>
          <w:docGrid w:linePitch="360"/>
        </w:sectPr>
      </w:pPr>
    </w:p>
    <w:p w:rsidR="00E77948" w:rsidRPr="00D33DB8" w:rsidRDefault="00E77948" w:rsidP="00E77948">
      <w:pPr>
        <w:spacing w:before="100" w:beforeAutospacing="1" w:after="100" w:afterAutospacing="1" w:line="240" w:lineRule="auto"/>
        <w:outlineLvl w:val="1"/>
        <w:rPr>
          <w:rFonts w:ascii="Times New Roman" w:eastAsia="Times New Roman" w:hAnsi="Times New Roman" w:cs="Times New Roman"/>
          <w:i/>
          <w:iCs/>
          <w:color w:val="000000"/>
          <w:lang w:eastAsia="it-IT"/>
        </w:rPr>
      </w:pPr>
      <w:r w:rsidRPr="00D33DB8">
        <w:rPr>
          <w:rFonts w:ascii="Times New Roman" w:eastAsia="Times New Roman" w:hAnsi="Times New Roman" w:cs="Times New Roman"/>
          <w:i/>
          <w:iCs/>
          <w:color w:val="000000"/>
          <w:lang w:eastAsia="it-IT"/>
        </w:rPr>
        <w:lastRenderedPageBreak/>
        <w:t>Pane del Cielo</w:t>
      </w:r>
      <w:r w:rsidRPr="00D33DB8">
        <w:rPr>
          <w:rFonts w:ascii="Times New Roman" w:eastAsia="Times New Roman" w:hAnsi="Times New Roman" w:cs="Times New Roman"/>
          <w:i/>
          <w:iCs/>
          <w:color w:val="000000"/>
          <w:lang w:eastAsia="it-IT"/>
        </w:rPr>
        <w:br/>
        <w:t>sei Tu, Gesù,</w:t>
      </w:r>
      <w:r w:rsidRPr="00D33DB8">
        <w:rPr>
          <w:rFonts w:ascii="Times New Roman" w:eastAsia="Times New Roman" w:hAnsi="Times New Roman" w:cs="Times New Roman"/>
          <w:i/>
          <w:iCs/>
          <w:color w:val="000000"/>
          <w:lang w:eastAsia="it-IT"/>
        </w:rPr>
        <w:br/>
        <w:t>via d'amore:</w:t>
      </w:r>
      <w:r w:rsidRPr="00D33DB8">
        <w:rPr>
          <w:rFonts w:ascii="Times New Roman" w:eastAsia="Times New Roman" w:hAnsi="Times New Roman" w:cs="Times New Roman"/>
          <w:i/>
          <w:iCs/>
          <w:color w:val="000000"/>
          <w:lang w:eastAsia="it-IT"/>
        </w:rPr>
        <w:br/>
        <w:t>Tu ci fai come Te.</w:t>
      </w:r>
    </w:p>
    <w:p w:rsidR="00E77948" w:rsidRPr="00D33DB8" w:rsidRDefault="00E77948" w:rsidP="00E77948">
      <w:pPr>
        <w:spacing w:before="100" w:beforeAutospacing="1" w:after="100" w:afterAutospacing="1" w:line="240" w:lineRule="auto"/>
        <w:rPr>
          <w:rFonts w:ascii="Times New Roman" w:eastAsia="Times New Roman" w:hAnsi="Times New Roman" w:cs="Times New Roman"/>
          <w:color w:val="000000"/>
          <w:lang w:eastAsia="it-IT"/>
        </w:rPr>
      </w:pPr>
      <w:r w:rsidRPr="00D33DB8">
        <w:rPr>
          <w:rFonts w:ascii="Times New Roman" w:eastAsia="Times New Roman" w:hAnsi="Times New Roman" w:cs="Times New Roman"/>
          <w:color w:val="000000"/>
          <w:lang w:eastAsia="it-IT"/>
        </w:rPr>
        <w:t>No, non è rimasta fredda la terra:</w:t>
      </w:r>
      <w:r w:rsidRPr="00D33DB8">
        <w:rPr>
          <w:rFonts w:ascii="Times New Roman" w:eastAsia="Times New Roman" w:hAnsi="Times New Roman" w:cs="Times New Roman"/>
          <w:color w:val="000000"/>
          <w:lang w:eastAsia="it-IT"/>
        </w:rPr>
        <w:br/>
        <w:t>Tu sei rimasto con noi</w:t>
      </w:r>
      <w:r w:rsidRPr="00D33DB8">
        <w:rPr>
          <w:rFonts w:ascii="Times New Roman" w:eastAsia="Times New Roman" w:hAnsi="Times New Roman" w:cs="Times New Roman"/>
          <w:color w:val="000000"/>
          <w:lang w:eastAsia="it-IT"/>
        </w:rPr>
        <w:br/>
        <w:t>per nutrirci di Te,</w:t>
      </w:r>
      <w:r w:rsidRPr="00D33DB8">
        <w:rPr>
          <w:rFonts w:ascii="Times New Roman" w:eastAsia="Times New Roman" w:hAnsi="Times New Roman" w:cs="Times New Roman"/>
          <w:color w:val="000000"/>
          <w:lang w:eastAsia="it-IT"/>
        </w:rPr>
        <w:br/>
        <w:t>Pane di Vita;</w:t>
      </w:r>
      <w:r w:rsidRPr="00D33DB8">
        <w:rPr>
          <w:rFonts w:ascii="Times New Roman" w:eastAsia="Times New Roman" w:hAnsi="Times New Roman" w:cs="Times New Roman"/>
          <w:color w:val="000000"/>
          <w:lang w:eastAsia="it-IT"/>
        </w:rPr>
        <w:br/>
      </w:r>
      <w:r w:rsidRPr="00D33DB8">
        <w:rPr>
          <w:rFonts w:ascii="Times New Roman" w:eastAsia="Times New Roman" w:hAnsi="Times New Roman" w:cs="Times New Roman"/>
          <w:color w:val="000000"/>
          <w:lang w:eastAsia="it-IT"/>
        </w:rPr>
        <w:lastRenderedPageBreak/>
        <w:t>ed infiammare col tuo amore</w:t>
      </w:r>
      <w:r w:rsidRPr="00D33DB8">
        <w:rPr>
          <w:rFonts w:ascii="Times New Roman" w:eastAsia="Times New Roman" w:hAnsi="Times New Roman" w:cs="Times New Roman"/>
          <w:color w:val="000000"/>
          <w:lang w:eastAsia="it-IT"/>
        </w:rPr>
        <w:br/>
        <w:t>tutta l'umanità.</w:t>
      </w:r>
    </w:p>
    <w:p w:rsidR="00E77948" w:rsidRPr="00D33DB8" w:rsidRDefault="00E77948" w:rsidP="00E77948">
      <w:pPr>
        <w:spacing w:before="100" w:beforeAutospacing="1" w:after="100" w:afterAutospacing="1" w:line="240" w:lineRule="auto"/>
        <w:rPr>
          <w:rFonts w:ascii="Times New Roman" w:eastAsia="Times New Roman" w:hAnsi="Times New Roman" w:cs="Times New Roman"/>
          <w:color w:val="000000"/>
          <w:lang w:eastAsia="it-IT"/>
        </w:rPr>
      </w:pPr>
      <w:r w:rsidRPr="00D33DB8">
        <w:rPr>
          <w:rFonts w:ascii="Times New Roman" w:eastAsia="Times New Roman" w:hAnsi="Times New Roman" w:cs="Times New Roman"/>
          <w:color w:val="000000"/>
          <w:lang w:eastAsia="it-IT"/>
        </w:rPr>
        <w:t>Sì, il Cielo è qui su questa terra:</w:t>
      </w:r>
      <w:r w:rsidRPr="00D33DB8">
        <w:rPr>
          <w:rFonts w:ascii="Times New Roman" w:eastAsia="Times New Roman" w:hAnsi="Times New Roman" w:cs="Times New Roman"/>
          <w:color w:val="000000"/>
          <w:lang w:eastAsia="it-IT"/>
        </w:rPr>
        <w:br/>
        <w:t>Tu sei rimasto con noi</w:t>
      </w:r>
      <w:r w:rsidRPr="00D33DB8">
        <w:rPr>
          <w:rFonts w:ascii="Times New Roman" w:eastAsia="Times New Roman" w:hAnsi="Times New Roman" w:cs="Times New Roman"/>
          <w:color w:val="000000"/>
          <w:lang w:eastAsia="it-IT"/>
        </w:rPr>
        <w:br/>
        <w:t>ma ci porti con Te</w:t>
      </w:r>
      <w:r w:rsidRPr="00D33DB8">
        <w:rPr>
          <w:rFonts w:ascii="Times New Roman" w:eastAsia="Times New Roman" w:hAnsi="Times New Roman" w:cs="Times New Roman"/>
          <w:color w:val="000000"/>
          <w:lang w:eastAsia="it-IT"/>
        </w:rPr>
        <w:br/>
        <w:t>nella tua casa</w:t>
      </w:r>
      <w:r w:rsidRPr="00D33DB8">
        <w:rPr>
          <w:rFonts w:ascii="Times New Roman" w:eastAsia="Times New Roman" w:hAnsi="Times New Roman" w:cs="Times New Roman"/>
          <w:color w:val="000000"/>
          <w:lang w:eastAsia="it-IT"/>
        </w:rPr>
        <w:br/>
        <w:t>dove vivremo insieme a Te</w:t>
      </w:r>
      <w:r w:rsidRPr="00D33DB8">
        <w:rPr>
          <w:rFonts w:ascii="Times New Roman" w:eastAsia="Times New Roman" w:hAnsi="Times New Roman" w:cs="Times New Roman"/>
          <w:color w:val="000000"/>
          <w:lang w:eastAsia="it-IT"/>
        </w:rPr>
        <w:br/>
        <w:t>tutta l'eternità.</w:t>
      </w:r>
    </w:p>
    <w:p w:rsidR="00E77948" w:rsidRDefault="00E77948" w:rsidP="00E77948">
      <w:pPr>
        <w:spacing w:before="100" w:beforeAutospacing="1" w:after="100" w:afterAutospacing="1" w:line="240" w:lineRule="auto"/>
        <w:rPr>
          <w:rFonts w:ascii="Times New Roman" w:eastAsia="Times New Roman" w:hAnsi="Times New Roman" w:cs="Times New Roman"/>
          <w:b/>
          <w:bCs/>
          <w:i/>
          <w:iCs/>
          <w:color w:val="000000"/>
          <w:lang w:eastAsia="it-IT"/>
        </w:rPr>
        <w:sectPr w:rsidR="00E77948" w:rsidSect="002B51DB">
          <w:type w:val="continuous"/>
          <w:pgSz w:w="11906" w:h="16838"/>
          <w:pgMar w:top="720" w:right="720" w:bottom="720" w:left="720" w:header="708" w:footer="708" w:gutter="0"/>
          <w:cols w:num="3" w:space="708"/>
          <w:docGrid w:linePitch="360"/>
        </w:sectPr>
      </w:pPr>
      <w:r w:rsidRPr="00D33DB8">
        <w:rPr>
          <w:rFonts w:ascii="Times New Roman" w:eastAsia="Times New Roman" w:hAnsi="Times New Roman" w:cs="Times New Roman"/>
          <w:color w:val="000000"/>
          <w:lang w:eastAsia="it-IT"/>
        </w:rPr>
        <w:lastRenderedPageBreak/>
        <w:t>No, la morte non può farci paura:</w:t>
      </w:r>
      <w:r w:rsidRPr="00D33DB8">
        <w:rPr>
          <w:rFonts w:ascii="Times New Roman" w:eastAsia="Times New Roman" w:hAnsi="Times New Roman" w:cs="Times New Roman"/>
          <w:color w:val="000000"/>
          <w:lang w:eastAsia="it-IT"/>
        </w:rPr>
        <w:br/>
        <w:t>Tu sei rimasto con noi.</w:t>
      </w:r>
      <w:r w:rsidRPr="00D33DB8">
        <w:rPr>
          <w:rFonts w:ascii="Times New Roman" w:eastAsia="Times New Roman" w:hAnsi="Times New Roman" w:cs="Times New Roman"/>
          <w:color w:val="000000"/>
          <w:lang w:eastAsia="it-IT"/>
        </w:rPr>
        <w:br/>
        <w:t>E chi vive in Te</w:t>
      </w:r>
      <w:r w:rsidRPr="00D33DB8">
        <w:rPr>
          <w:rFonts w:ascii="Times New Roman" w:eastAsia="Times New Roman" w:hAnsi="Times New Roman" w:cs="Times New Roman"/>
          <w:color w:val="000000"/>
          <w:lang w:eastAsia="it-IT"/>
        </w:rPr>
        <w:br/>
        <w:t>vive per sempre.</w:t>
      </w:r>
      <w:r w:rsidRPr="00D33DB8">
        <w:rPr>
          <w:rFonts w:ascii="Times New Roman" w:eastAsia="Times New Roman" w:hAnsi="Times New Roman" w:cs="Times New Roman"/>
          <w:color w:val="000000"/>
          <w:lang w:eastAsia="it-IT"/>
        </w:rPr>
        <w:br/>
        <w:t>Sei Dio con noi, sei Dio per noi,</w:t>
      </w:r>
      <w:r w:rsidRPr="00D33DB8">
        <w:rPr>
          <w:rFonts w:ascii="Times New Roman" w:eastAsia="Times New Roman" w:hAnsi="Times New Roman" w:cs="Times New Roman"/>
          <w:color w:val="000000"/>
          <w:lang w:eastAsia="it-IT"/>
        </w:rPr>
        <w:br/>
        <w:t>Dio in mezzo a noi.</w:t>
      </w:r>
      <w:r>
        <w:rPr>
          <w:rFonts w:ascii="Times New Roman" w:eastAsia="Times New Roman" w:hAnsi="Times New Roman" w:cs="Times New Roman"/>
          <w:color w:val="000000"/>
          <w:lang w:eastAsia="it-IT"/>
        </w:rPr>
        <w:t xml:space="preserve"> </w:t>
      </w:r>
      <w:proofErr w:type="spellStart"/>
      <w:r>
        <w:rPr>
          <w:rFonts w:ascii="Times New Roman" w:eastAsia="Times New Roman" w:hAnsi="Times New Roman" w:cs="Times New Roman"/>
          <w:b/>
          <w:bCs/>
          <w:i/>
          <w:iCs/>
          <w:color w:val="000000"/>
          <w:lang w:eastAsia="it-IT"/>
        </w:rPr>
        <w:t>Gen</w:t>
      </w:r>
      <w:proofErr w:type="spellEnd"/>
      <w:r>
        <w:rPr>
          <w:rFonts w:ascii="Times New Roman" w:eastAsia="Times New Roman" w:hAnsi="Times New Roman" w:cs="Times New Roman"/>
          <w:b/>
          <w:bCs/>
          <w:i/>
          <w:iCs/>
          <w:color w:val="000000"/>
          <w:lang w:eastAsia="it-IT"/>
        </w:rPr>
        <w:t xml:space="preserve"> Rosso</w:t>
      </w:r>
    </w:p>
    <w:p w:rsidR="00E77948" w:rsidRDefault="00E77948" w:rsidP="00E77948">
      <w:pPr>
        <w:spacing w:after="0" w:line="240" w:lineRule="auto"/>
        <w:ind w:hanging="360"/>
        <w:jc w:val="both"/>
        <w:outlineLvl w:val="1"/>
        <w:rPr>
          <w:rFonts w:ascii="Trebuchet MS" w:hAnsi="Trebuchet MS"/>
          <w:b/>
          <w:color w:val="000000"/>
          <w:shd w:val="clear" w:color="auto" w:fill="F6F6F6"/>
        </w:rPr>
      </w:pPr>
      <w:r>
        <w:rPr>
          <w:rFonts w:ascii="Times New Roman" w:hAnsi="Times New Roman" w:cs="Times New Roman"/>
          <w:color w:val="000000"/>
          <w:sz w:val="23"/>
          <w:szCs w:val="23"/>
          <w:shd w:val="clear" w:color="auto" w:fill="F6F6F6"/>
        </w:rPr>
        <w:lastRenderedPageBreak/>
        <w:t xml:space="preserve">       </w:t>
      </w:r>
      <w:r w:rsidRPr="005775F8">
        <w:rPr>
          <w:rFonts w:ascii="Times New Roman" w:hAnsi="Times New Roman" w:cs="Times New Roman"/>
          <w:color w:val="000000"/>
          <w:sz w:val="23"/>
          <w:szCs w:val="23"/>
          <w:shd w:val="clear" w:color="auto" w:fill="F6F6F6"/>
        </w:rPr>
        <w:t>Giovanni, nel suo magnifico brano sul pane di vita, riporta una frase di Gesù: «È lo Spirito che dà la vita, la carne non giova a nulla» (</w:t>
      </w:r>
      <w:proofErr w:type="spellStart"/>
      <w:r w:rsidRPr="005775F8">
        <w:rPr>
          <w:rFonts w:ascii="Times New Roman" w:hAnsi="Times New Roman" w:cs="Times New Roman"/>
          <w:color w:val="000000"/>
          <w:sz w:val="23"/>
          <w:szCs w:val="23"/>
          <w:shd w:val="clear" w:color="auto" w:fill="F6F6F6"/>
        </w:rPr>
        <w:t>Gv</w:t>
      </w:r>
      <w:proofErr w:type="spellEnd"/>
      <w:r w:rsidRPr="005775F8">
        <w:rPr>
          <w:rFonts w:ascii="Times New Roman" w:hAnsi="Times New Roman" w:cs="Times New Roman"/>
          <w:color w:val="000000"/>
          <w:sz w:val="23"/>
          <w:szCs w:val="23"/>
          <w:shd w:val="clear" w:color="auto" w:fill="F6F6F6"/>
        </w:rPr>
        <w:t>. 6,63).</w:t>
      </w:r>
      <w:r>
        <w:rPr>
          <w:rFonts w:ascii="Times New Roman" w:hAnsi="Times New Roman" w:cs="Times New Roman"/>
          <w:color w:val="000000"/>
          <w:sz w:val="23"/>
          <w:szCs w:val="23"/>
          <w:shd w:val="clear" w:color="auto" w:fill="F6F6F6"/>
        </w:rPr>
        <w:t xml:space="preserve"> </w:t>
      </w:r>
      <w:r w:rsidRPr="005775F8">
        <w:rPr>
          <w:rFonts w:ascii="Times New Roman" w:hAnsi="Times New Roman" w:cs="Times New Roman"/>
          <w:color w:val="000000"/>
          <w:sz w:val="23"/>
          <w:szCs w:val="23"/>
          <w:shd w:val="clear" w:color="auto" w:fill="F6F6F6"/>
        </w:rPr>
        <w:t>Con questa frase Gesù allude al ruolo che lo Spirito Santo ha nel mistero eucaristico.</w:t>
      </w:r>
      <w:r>
        <w:rPr>
          <w:rFonts w:ascii="Times New Roman" w:hAnsi="Times New Roman" w:cs="Times New Roman"/>
          <w:color w:val="000000"/>
          <w:sz w:val="23"/>
          <w:szCs w:val="23"/>
          <w:shd w:val="clear" w:color="auto" w:fill="F6F6F6"/>
        </w:rPr>
        <w:t xml:space="preserve"> </w:t>
      </w:r>
      <w:r w:rsidRPr="005775F8">
        <w:rPr>
          <w:rFonts w:ascii="Times New Roman" w:hAnsi="Times New Roman" w:cs="Times New Roman"/>
          <w:color w:val="000000"/>
          <w:sz w:val="23"/>
          <w:szCs w:val="23"/>
          <w:shd w:val="clear" w:color="auto" w:fill="F6F6F6"/>
        </w:rPr>
        <w:t>Lo Spirito Santo è il grande protagonista di ogni venuta di Cristo fra noi</w:t>
      </w:r>
      <w:bookmarkStart w:id="1" w:name="r82"/>
      <w:bookmarkEnd w:id="1"/>
      <w:r w:rsidRPr="005775F8">
        <w:rPr>
          <w:rFonts w:ascii="Times New Roman" w:hAnsi="Times New Roman" w:cs="Times New Roman"/>
          <w:color w:val="000000"/>
          <w:sz w:val="23"/>
          <w:szCs w:val="23"/>
          <w:shd w:val="clear" w:color="auto" w:fill="F6F6F6"/>
        </w:rPr>
        <w:t>.</w:t>
      </w:r>
      <w:r>
        <w:rPr>
          <w:rFonts w:ascii="Times New Roman" w:hAnsi="Times New Roman" w:cs="Times New Roman"/>
          <w:color w:val="000000"/>
          <w:sz w:val="23"/>
          <w:szCs w:val="23"/>
          <w:shd w:val="clear" w:color="auto" w:fill="F6F6F6"/>
        </w:rPr>
        <w:t xml:space="preserve"> </w:t>
      </w:r>
      <w:r w:rsidRPr="005775F8">
        <w:rPr>
          <w:rFonts w:ascii="Times New Roman" w:hAnsi="Times New Roman" w:cs="Times New Roman"/>
          <w:color w:val="000000"/>
          <w:sz w:val="23"/>
          <w:szCs w:val="23"/>
          <w:shd w:val="clear" w:color="auto" w:fill="F6F6F6"/>
        </w:rPr>
        <w:t>È per lui che il Verbo prende carne nel grembo di Maria: ed è per lui che il Verbo diventa carne nell'ostia e sangue nel vino, nella consacrazione eucaristica d'ogni messa.</w:t>
      </w:r>
      <w:r>
        <w:rPr>
          <w:rFonts w:ascii="Times New Roman" w:hAnsi="Times New Roman" w:cs="Times New Roman"/>
          <w:color w:val="000000"/>
          <w:sz w:val="23"/>
          <w:szCs w:val="23"/>
          <w:shd w:val="clear" w:color="auto" w:fill="F6F6F6"/>
        </w:rPr>
        <w:t xml:space="preserve"> - </w:t>
      </w:r>
      <w:r w:rsidRPr="005775F8">
        <w:rPr>
          <w:rFonts w:ascii="Times New Roman" w:hAnsi="Times New Roman" w:cs="Times New Roman"/>
          <w:color w:val="000000"/>
          <w:sz w:val="23"/>
          <w:szCs w:val="23"/>
          <w:shd w:val="clear" w:color="auto" w:fill="F6F6F6"/>
        </w:rPr>
        <w:t>La carne dunque di cui ci nutriamo è una carne spiritualizzata, quella stessa che Gesù possiede alla destra del Padre. Da questa carne spiritualizzata, che dà la vita divina, si effonde lo Spirito Santo che forma il Cristo in noi perché ci siamo cibati dell'Eucaristia.</w:t>
      </w:r>
      <w:r>
        <w:rPr>
          <w:rFonts w:ascii="Times New Roman" w:hAnsi="Times New Roman" w:cs="Times New Roman"/>
          <w:color w:val="000000"/>
          <w:sz w:val="23"/>
          <w:szCs w:val="23"/>
          <w:shd w:val="clear" w:color="auto" w:fill="F6F6F6"/>
        </w:rPr>
        <w:t xml:space="preserve"> </w:t>
      </w:r>
      <w:r w:rsidRPr="005775F8">
        <w:rPr>
          <w:rFonts w:ascii="Times New Roman" w:hAnsi="Times New Roman" w:cs="Times New Roman"/>
          <w:color w:val="000000"/>
          <w:sz w:val="23"/>
          <w:szCs w:val="23"/>
          <w:shd w:val="clear" w:color="auto" w:fill="F6F6F6"/>
        </w:rPr>
        <w:t>È lo Spirito Santo quindi che ci santifica fino alla vita eterna.</w:t>
      </w:r>
      <w:r>
        <w:rPr>
          <w:rFonts w:ascii="Times New Roman" w:hAnsi="Times New Roman" w:cs="Times New Roman"/>
          <w:color w:val="000000"/>
          <w:sz w:val="23"/>
          <w:szCs w:val="23"/>
          <w:shd w:val="clear" w:color="auto" w:fill="F6F6F6"/>
        </w:rPr>
        <w:t xml:space="preserve"> </w:t>
      </w:r>
      <w:r w:rsidRPr="005775F8">
        <w:rPr>
          <w:rFonts w:ascii="Trebuchet MS" w:hAnsi="Trebuchet MS"/>
          <w:color w:val="000000"/>
          <w:shd w:val="clear" w:color="auto" w:fill="F6F6F6"/>
        </w:rPr>
        <w:t>Il piano di Dio per il Cristo totale, è un magnifico viaggio: dalla Trinità alla Trinità.</w:t>
      </w:r>
      <w:r>
        <w:rPr>
          <w:rFonts w:ascii="Trebuchet MS" w:hAnsi="Trebuchet MS"/>
          <w:color w:val="000000"/>
          <w:shd w:val="clear" w:color="auto" w:fill="F6F6F6"/>
        </w:rPr>
        <w:t xml:space="preserve"> </w:t>
      </w:r>
      <w:r w:rsidRPr="005775F8">
        <w:rPr>
          <w:rFonts w:ascii="Trebuchet MS" w:hAnsi="Trebuchet MS"/>
          <w:color w:val="000000"/>
          <w:shd w:val="clear" w:color="auto" w:fill="F6F6F6"/>
        </w:rPr>
        <w:t xml:space="preserve">Il Padre ci ama e manda il Figlio, ma fra le cose che il Figlio deve fare in accordo col Padre v'è l'Eucaristia. Se il Figlio è un dono del Padre agli uomini, l'Eucaristia è un dono del Donato. L'uomo ben disposto la riceve e, incorporatosi col Figlio e coi fratelli, rientra nel seno del Padre. </w:t>
      </w:r>
      <w:r w:rsidRPr="005775F8">
        <w:rPr>
          <w:rFonts w:ascii="Trebuchet MS" w:hAnsi="Trebuchet MS"/>
          <w:b/>
          <w:color w:val="000000"/>
          <w:shd w:val="clear" w:color="auto" w:fill="F6F6F6"/>
        </w:rPr>
        <w:t xml:space="preserve">Luigi </w:t>
      </w:r>
      <w:proofErr w:type="spellStart"/>
      <w:r w:rsidRPr="005775F8">
        <w:rPr>
          <w:rFonts w:ascii="Trebuchet MS" w:hAnsi="Trebuchet MS"/>
          <w:b/>
          <w:color w:val="000000"/>
          <w:shd w:val="clear" w:color="auto" w:fill="F6F6F6"/>
        </w:rPr>
        <w:t>Vidoni</w:t>
      </w:r>
      <w:proofErr w:type="spellEnd"/>
    </w:p>
    <w:p w:rsidR="00E77948" w:rsidRDefault="00E77948" w:rsidP="00E77948">
      <w:pPr>
        <w:spacing w:after="0" w:line="240" w:lineRule="auto"/>
        <w:ind w:hanging="360"/>
        <w:jc w:val="center"/>
        <w:outlineLvl w:val="1"/>
        <w:rPr>
          <w:rFonts w:ascii="Trebuchet MS" w:hAnsi="Trebuchet MS"/>
          <w:b/>
          <w:color w:val="000000"/>
          <w:shd w:val="clear" w:color="auto" w:fill="F6F6F6"/>
        </w:rPr>
      </w:pPr>
      <w:r>
        <w:rPr>
          <w:rFonts w:ascii="Trebuchet MS" w:hAnsi="Trebuchet MS"/>
          <w:b/>
          <w:color w:val="000000"/>
          <w:shd w:val="clear" w:color="auto" w:fill="F6F6F6"/>
        </w:rPr>
        <w:t>Interventi e dialogo</w:t>
      </w:r>
    </w:p>
    <w:p w:rsidR="00E77948" w:rsidRDefault="00E77948" w:rsidP="00E77948">
      <w:pPr>
        <w:spacing w:after="0" w:line="240" w:lineRule="auto"/>
        <w:ind w:hanging="360"/>
        <w:jc w:val="center"/>
        <w:outlineLvl w:val="1"/>
        <w:rPr>
          <w:rFonts w:ascii="Times New Roman" w:eastAsia="Times New Roman" w:hAnsi="Times New Roman" w:cs="Times New Roman"/>
          <w:b/>
          <w:bCs/>
          <w:i/>
          <w:iCs/>
          <w:color w:val="000000"/>
          <w:lang w:eastAsia="it-IT"/>
        </w:rPr>
      </w:pPr>
    </w:p>
    <w:p w:rsidR="00E77948" w:rsidRPr="005775F8" w:rsidRDefault="00E77948" w:rsidP="00E77948">
      <w:pPr>
        <w:spacing w:after="0" w:line="240" w:lineRule="auto"/>
        <w:ind w:hanging="360"/>
        <w:jc w:val="center"/>
        <w:outlineLvl w:val="1"/>
        <w:rPr>
          <w:rFonts w:ascii="Times New Roman" w:eastAsia="Times New Roman" w:hAnsi="Times New Roman" w:cs="Times New Roman"/>
          <w:b/>
          <w:bCs/>
          <w:i/>
          <w:iCs/>
          <w:color w:val="000000"/>
          <w:lang w:eastAsia="it-IT"/>
        </w:rPr>
      </w:pPr>
      <w:r>
        <w:rPr>
          <w:rFonts w:ascii="Times New Roman" w:eastAsia="Times New Roman" w:hAnsi="Times New Roman" w:cs="Times New Roman"/>
          <w:b/>
          <w:bCs/>
          <w:i/>
          <w:iCs/>
          <w:color w:val="000000"/>
          <w:lang w:eastAsia="it-IT"/>
        </w:rPr>
        <w:t>Preghiera finale</w:t>
      </w:r>
    </w:p>
    <w:p w:rsidR="00E77948" w:rsidRDefault="00E77948" w:rsidP="00E77948">
      <w:pPr>
        <w:spacing w:after="0"/>
        <w:jc w:val="both"/>
        <w:rPr>
          <w:rFonts w:ascii="Times New Roman" w:eastAsia="Times New Roman" w:hAnsi="Times New Roman" w:cs="Times New Roman"/>
          <w:b/>
          <w:bCs/>
          <w:i/>
          <w:iCs/>
          <w:color w:val="000000"/>
          <w:lang w:eastAsia="it-IT"/>
        </w:rPr>
      </w:pPr>
      <w:r w:rsidRPr="009F07D0">
        <w:rPr>
          <w:rFonts w:ascii="Times New Roman" w:hAnsi="Times New Roman" w:cs="Times New Roman"/>
          <w:b/>
          <w:i/>
          <w:lang w:eastAsia="it-IT"/>
        </w:rPr>
        <w:t>Eterno Padre</w:t>
      </w:r>
      <w:r>
        <w:rPr>
          <w:rFonts w:ascii="Times New Roman" w:hAnsi="Times New Roman" w:cs="Times New Roman"/>
          <w:b/>
          <w:i/>
          <w:lang w:eastAsia="it-IT"/>
        </w:rPr>
        <w:t>,</w:t>
      </w:r>
      <w:r w:rsidRPr="00E77948">
        <w:rPr>
          <w:rFonts w:ascii="Times New Roman" w:eastAsia="Times New Roman" w:hAnsi="Times New Roman" w:cs="Times New Roman"/>
          <w:b/>
          <w:bCs/>
          <w:i/>
          <w:iCs/>
          <w:color w:val="000000"/>
          <w:lang w:eastAsia="it-IT"/>
        </w:rPr>
        <w:t xml:space="preserve"> </w:t>
      </w:r>
      <w:r>
        <w:rPr>
          <w:rFonts w:ascii="Times New Roman" w:eastAsia="Times New Roman" w:hAnsi="Times New Roman" w:cs="Times New Roman"/>
          <w:b/>
          <w:bCs/>
          <w:i/>
          <w:iCs/>
          <w:color w:val="000000"/>
          <w:lang w:eastAsia="it-IT"/>
        </w:rPr>
        <w:t>vogliamo dirti grazie,  perché Tu continui a donarti a noi. A farti pane, per sfamarci di quella fame di Te e dissetarci di quella sete di infinito che abbiamo dentro. Tu continui a donarti a noi ogni giorno. Eucaristia continua. Amore speciale per noi. Amore che ci spinge ad imitazione di Te ad essere eucaristia l’uno per l’altro. Donaci o Signore di vivere con questo spirito, affinché il nostro dono sia il Tuo dono. Amen. R.G.</w:t>
      </w:r>
    </w:p>
    <w:p w:rsidR="00E77948" w:rsidRPr="009F07D0" w:rsidRDefault="00E77948" w:rsidP="00E77948">
      <w:pPr>
        <w:spacing w:after="0"/>
        <w:jc w:val="both"/>
        <w:rPr>
          <w:rFonts w:ascii="Times New Roman" w:hAnsi="Times New Roman" w:cs="Times New Roman"/>
          <w:b/>
          <w:i/>
          <w:lang w:eastAsia="it-IT"/>
        </w:rPr>
      </w:pPr>
    </w:p>
    <w:p w:rsidR="00E77948" w:rsidRDefault="00E77948" w:rsidP="00E77948">
      <w:pPr>
        <w:spacing w:after="0"/>
        <w:jc w:val="both"/>
        <w:rPr>
          <w:b/>
          <w:lang w:eastAsia="it-IT"/>
        </w:rPr>
        <w:sectPr w:rsidR="00E77948" w:rsidSect="00D33DB8">
          <w:type w:val="continuous"/>
          <w:pgSz w:w="11906" w:h="16838"/>
          <w:pgMar w:top="720" w:right="720" w:bottom="720" w:left="720" w:header="708" w:footer="708" w:gutter="0"/>
          <w:cols w:space="708"/>
          <w:docGrid w:linePitch="360"/>
        </w:sectPr>
      </w:pPr>
    </w:p>
    <w:p w:rsidR="00E77948" w:rsidRDefault="00E77948" w:rsidP="00E77948"/>
    <w:p w:rsidR="006D6A42" w:rsidRDefault="006D6A42"/>
    <w:sectPr w:rsidR="006D6A42" w:rsidSect="006D6A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77948"/>
    <w:rsid w:val="006D6A42"/>
    <w:rsid w:val="00E779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79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2017-04-23T07:54:00Z</dcterms:created>
  <dcterms:modified xsi:type="dcterms:W3CDTF">2017-04-23T07:55:00Z</dcterms:modified>
</cp:coreProperties>
</file>