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50" w:rsidRPr="00CA68DF" w:rsidRDefault="00CF1E50" w:rsidP="00CF1E50">
      <w:pPr>
        <w:jc w:val="center"/>
        <w:rPr>
          <w:rFonts w:ascii="Times New Roman" w:hAnsi="Times New Roman" w:cs="Times New Roman"/>
          <w:b/>
          <w:sz w:val="24"/>
          <w:szCs w:val="24"/>
        </w:rPr>
      </w:pPr>
      <w:r w:rsidRPr="00CA68DF">
        <w:rPr>
          <w:rFonts w:ascii="Times New Roman" w:hAnsi="Times New Roman" w:cs="Times New Roman"/>
          <w:b/>
          <w:sz w:val="24"/>
          <w:szCs w:val="24"/>
        </w:rPr>
        <w:t>Prologo</w:t>
      </w:r>
    </w:p>
    <w:p w:rsidR="00155B59" w:rsidRPr="008C69B8" w:rsidRDefault="00CF1E50" w:rsidP="00CF1E50">
      <w:pPr>
        <w:jc w:val="center"/>
        <w:rPr>
          <w:rFonts w:ascii="Times New Roman" w:hAnsi="Times New Roman" w:cs="Times New Roman"/>
          <w:sz w:val="24"/>
          <w:szCs w:val="24"/>
        </w:rPr>
      </w:pPr>
      <w:r w:rsidRPr="00CA68DF">
        <w:rPr>
          <w:rFonts w:ascii="Times New Roman" w:hAnsi="Times New Roman" w:cs="Times New Roman"/>
          <w:b/>
          <w:sz w:val="24"/>
          <w:szCs w:val="24"/>
        </w:rPr>
        <w:t>La testimonianza del Padre su Gesù</w:t>
      </w:r>
      <w:r w:rsidR="008C69B8">
        <w:rPr>
          <w:rFonts w:ascii="Times New Roman" w:hAnsi="Times New Roman" w:cs="Times New Roman"/>
          <w:b/>
          <w:sz w:val="24"/>
          <w:szCs w:val="24"/>
        </w:rPr>
        <w:t xml:space="preserve"> </w:t>
      </w:r>
      <w:proofErr w:type="spellStart"/>
      <w:r w:rsidR="008C69B8" w:rsidRPr="008C69B8">
        <w:rPr>
          <w:rFonts w:ascii="Times New Roman" w:hAnsi="Times New Roman" w:cs="Times New Roman"/>
          <w:sz w:val="24"/>
          <w:szCs w:val="24"/>
        </w:rPr>
        <w:t>Gv</w:t>
      </w:r>
      <w:proofErr w:type="spellEnd"/>
      <w:r w:rsidR="008C69B8" w:rsidRPr="008C69B8">
        <w:rPr>
          <w:rFonts w:ascii="Times New Roman" w:hAnsi="Times New Roman" w:cs="Times New Roman"/>
          <w:sz w:val="24"/>
          <w:szCs w:val="24"/>
        </w:rPr>
        <w:t xml:space="preserve"> 5,19-47</w:t>
      </w:r>
    </w:p>
    <w:p w:rsidR="00C567AE" w:rsidRPr="000F073B" w:rsidRDefault="00CF1E50" w:rsidP="008C69B8">
      <w:pPr>
        <w:jc w:val="both"/>
        <w:rPr>
          <w:rFonts w:ascii="Times New Roman" w:hAnsi="Times New Roman" w:cs="Times New Roman"/>
          <w:b/>
          <w:sz w:val="24"/>
          <w:szCs w:val="24"/>
        </w:rPr>
      </w:pPr>
      <w:r w:rsidRPr="00CA68DF">
        <w:rPr>
          <w:rFonts w:ascii="Times New Roman" w:hAnsi="Times New Roman" w:cs="Times New Roman"/>
          <w:sz w:val="24"/>
          <w:szCs w:val="24"/>
        </w:rPr>
        <w:t>Stasera affrontiamo il capitolo 5° d</w:t>
      </w:r>
      <w:r w:rsidR="00CA68DF">
        <w:rPr>
          <w:rFonts w:ascii="Times New Roman" w:hAnsi="Times New Roman" w:cs="Times New Roman"/>
          <w:sz w:val="24"/>
          <w:szCs w:val="24"/>
        </w:rPr>
        <w:t>i</w:t>
      </w:r>
      <w:r w:rsidRPr="00CA68DF">
        <w:rPr>
          <w:rFonts w:ascii="Times New Roman" w:hAnsi="Times New Roman" w:cs="Times New Roman"/>
          <w:sz w:val="24"/>
          <w:szCs w:val="24"/>
        </w:rPr>
        <w:t xml:space="preserve"> Giovanni, il più difficile, è una pagina ricca teologicamente e </w:t>
      </w:r>
      <w:proofErr w:type="spellStart"/>
      <w:r w:rsidRPr="00CA68DF">
        <w:rPr>
          <w:rFonts w:ascii="Times New Roman" w:hAnsi="Times New Roman" w:cs="Times New Roman"/>
          <w:sz w:val="24"/>
          <w:szCs w:val="24"/>
        </w:rPr>
        <w:t>Cristologicamente</w:t>
      </w:r>
      <w:proofErr w:type="spellEnd"/>
      <w:r w:rsidRPr="00CA68DF">
        <w:rPr>
          <w:rFonts w:ascii="Times New Roman" w:hAnsi="Times New Roman" w:cs="Times New Roman"/>
          <w:sz w:val="24"/>
          <w:szCs w:val="24"/>
        </w:rPr>
        <w:t>, I Padri della Chiesa hanno sempre chiamato il Vangelo  di Giovanni con il termine Vangelo spirituale.  Origine  scrittore dei primi secoli cristiani della scuola di Alessandria d’Egitto afferma,</w:t>
      </w:r>
      <w:r w:rsidR="00701EC0" w:rsidRPr="00CA68DF">
        <w:rPr>
          <w:rFonts w:ascii="Times New Roman" w:hAnsi="Times New Roman" w:cs="Times New Roman"/>
          <w:sz w:val="24"/>
          <w:szCs w:val="24"/>
        </w:rPr>
        <w:t xml:space="preserve"> che il fiore di tutta la scrittura sono i Vangeli e il fiore del Vangelo è quello trasmesso da Giovanni. Il Vangelo di Giovanni è un Vangelo non facile, ci mette in un cammino duro e faticoso che dobbiamo perseguire con costanza,</w:t>
      </w:r>
      <w:r w:rsidR="00C567AE" w:rsidRPr="00CA68DF">
        <w:rPr>
          <w:rFonts w:ascii="Times New Roman" w:hAnsi="Times New Roman" w:cs="Times New Roman"/>
          <w:sz w:val="24"/>
          <w:szCs w:val="24"/>
        </w:rPr>
        <w:t xml:space="preserve"> esso è rivolto a noi, i figli d</w:t>
      </w:r>
      <w:r w:rsidR="00701EC0" w:rsidRPr="00CA68DF">
        <w:rPr>
          <w:rFonts w:ascii="Times New Roman" w:hAnsi="Times New Roman" w:cs="Times New Roman"/>
          <w:sz w:val="24"/>
          <w:szCs w:val="24"/>
        </w:rPr>
        <w:t>el Vangelo siamo noi, cioè tutti i cristiani maturi nella fede.</w:t>
      </w:r>
      <w:r w:rsidR="00C567AE" w:rsidRPr="00CA68DF">
        <w:rPr>
          <w:rFonts w:ascii="Times New Roman" w:hAnsi="Times New Roman" w:cs="Times New Roman"/>
          <w:sz w:val="24"/>
          <w:szCs w:val="24"/>
        </w:rPr>
        <w:t xml:space="preserve"> Ora per capire correttamente il testo bisogna immergersi nella lettura, leggere e rileggere tante volte con gli occhi della fede. Affidandoci allo Spirito affinché apra la mente e il cuore al messaggio di Gesù.</w:t>
      </w:r>
      <w:r w:rsidR="008C69B8">
        <w:rPr>
          <w:rFonts w:ascii="Times New Roman" w:hAnsi="Times New Roman" w:cs="Times New Roman"/>
          <w:sz w:val="24"/>
          <w:szCs w:val="24"/>
        </w:rPr>
        <w:t xml:space="preserve"> </w:t>
      </w:r>
      <w:r w:rsidR="00C567AE" w:rsidRPr="00CA68DF">
        <w:rPr>
          <w:rFonts w:ascii="Times New Roman" w:hAnsi="Times New Roman" w:cs="Times New Roman"/>
          <w:sz w:val="24"/>
          <w:szCs w:val="24"/>
        </w:rPr>
        <w:t>Ed è quello che ho fatto nella preparazione e poi partire anche dal fatto che, Giovanni scrive dopo la Pasqua quando lo Spirito Santo già dato,  consente ai discepoli di r</w:t>
      </w:r>
      <w:r w:rsidR="002F1FA8" w:rsidRPr="00CA68DF">
        <w:rPr>
          <w:rFonts w:ascii="Times New Roman" w:hAnsi="Times New Roman" w:cs="Times New Roman"/>
          <w:sz w:val="24"/>
          <w:szCs w:val="24"/>
        </w:rPr>
        <w:t>icordare tante parole dette da G</w:t>
      </w:r>
      <w:r w:rsidR="00C567AE" w:rsidRPr="00CA68DF">
        <w:rPr>
          <w:rFonts w:ascii="Times New Roman" w:hAnsi="Times New Roman" w:cs="Times New Roman"/>
          <w:sz w:val="24"/>
          <w:szCs w:val="24"/>
        </w:rPr>
        <w:t>esù e coglierne il senso. Ma questo è anche un tempo  in cui il conflitto tra i cristiani e la sinagoga</w:t>
      </w:r>
      <w:r w:rsidR="002F1FA8" w:rsidRPr="00CA68DF">
        <w:rPr>
          <w:rFonts w:ascii="Times New Roman" w:hAnsi="Times New Roman" w:cs="Times New Roman"/>
          <w:sz w:val="24"/>
          <w:szCs w:val="24"/>
        </w:rPr>
        <w:t xml:space="preserve"> mette in discussione la loro fede. Giovanni con il suo linguaggio cerca di spiegare quello che dice: “Dio nessuno l’ha mai visto ma l’unico figlio che è Dio e che è sempre in contemplazione del Padre c’è lo racconta. Il cristiano del tempo di Giovanni sente parlare Gesù risorto che racconta il Padre nel suo perenne agire nella storia e dice che quello che fa il Padre</w:t>
      </w:r>
      <w:r w:rsidR="003677C9">
        <w:rPr>
          <w:rFonts w:ascii="Times New Roman" w:hAnsi="Times New Roman" w:cs="Times New Roman"/>
          <w:sz w:val="24"/>
          <w:szCs w:val="24"/>
        </w:rPr>
        <w:t xml:space="preserve"> lo fa </w:t>
      </w:r>
      <w:r w:rsidR="002F1FA8" w:rsidRPr="00CA68DF">
        <w:rPr>
          <w:rFonts w:ascii="Times New Roman" w:hAnsi="Times New Roman" w:cs="Times New Roman"/>
          <w:sz w:val="24"/>
          <w:szCs w:val="24"/>
        </w:rPr>
        <w:t xml:space="preserve"> pure lui.  Il Figlio incarnato fa quello che fa il Padre perciò il Figlio visibile rivela l’invisibile e siccome quello che fa il Padre lo fa lui allo stesso modo Gesù è il vero rivelatore di Dio e quindi è vero quando Gesù dice ad un discepolo “Chi vede me vede il Padre”</w:t>
      </w:r>
      <w:r w:rsidR="00A15B61" w:rsidRPr="00CA68DF">
        <w:rPr>
          <w:rFonts w:ascii="Times New Roman" w:hAnsi="Times New Roman" w:cs="Times New Roman"/>
          <w:sz w:val="24"/>
          <w:szCs w:val="24"/>
        </w:rPr>
        <w:t xml:space="preserve">.  Il loro agire si sintonizza al massimo, sono in una comunione perfetta e totale, questa unione è data </w:t>
      </w:r>
      <w:r w:rsidR="00CA68DF">
        <w:rPr>
          <w:rFonts w:ascii="Times New Roman" w:hAnsi="Times New Roman" w:cs="Times New Roman"/>
          <w:sz w:val="24"/>
          <w:szCs w:val="24"/>
        </w:rPr>
        <w:t xml:space="preserve">dall’amore. </w:t>
      </w:r>
      <w:r w:rsidR="00A15B61" w:rsidRPr="00CA68DF">
        <w:rPr>
          <w:rFonts w:ascii="Times New Roman" w:hAnsi="Times New Roman" w:cs="Times New Roman"/>
          <w:sz w:val="24"/>
          <w:szCs w:val="24"/>
        </w:rPr>
        <w:t>Il Padre ama il figlio, gli manifesta tutto quello che fa e gli manifesterà opere ancora più grandi. Essi sono la vita che comunicano insieme all’umanità, il Padre non è il Dio dei morti, ma dei viventi. La rivelazione di Gesù raggiunge qui il suo punto culminante, egli annuncia in quale maniera interviene affinché la vita eterna sia comunicata ai credenti.  La rivelazione di Gesù raggiunge qui il suo punto culminante, egli annuncia in q</w:t>
      </w:r>
      <w:r w:rsidR="00CA68DF">
        <w:rPr>
          <w:rFonts w:ascii="Times New Roman" w:hAnsi="Times New Roman" w:cs="Times New Roman"/>
          <w:sz w:val="24"/>
          <w:szCs w:val="24"/>
        </w:rPr>
        <w:t>uale maniera interviene affinché</w:t>
      </w:r>
      <w:r w:rsidR="00A15B61" w:rsidRPr="00CA68DF">
        <w:rPr>
          <w:rFonts w:ascii="Times New Roman" w:hAnsi="Times New Roman" w:cs="Times New Roman"/>
          <w:sz w:val="24"/>
          <w:szCs w:val="24"/>
        </w:rPr>
        <w:t xml:space="preserve"> la vita eterna sia comunicata</w:t>
      </w:r>
      <w:r w:rsidR="00DE2BE0" w:rsidRPr="00CA68DF">
        <w:rPr>
          <w:rFonts w:ascii="Times New Roman" w:hAnsi="Times New Roman" w:cs="Times New Roman"/>
          <w:sz w:val="24"/>
          <w:szCs w:val="24"/>
        </w:rPr>
        <w:t xml:space="preserve"> ai credenti mediante la Parola. La relazione io-voi diventa parte integrante della tematica, se nel brano precedente Gesù è apparso come giudice, qui appare come uno che si difende e che ha bisogno di testimoni a suo favore, ma sa fin troppo bene che secondo le regole vigenti nessuno può dare   testimonianza di se stessi. Gesù cita come testimoni Giovanni Battista e dic</w:t>
      </w:r>
      <w:r w:rsidR="000F073B">
        <w:rPr>
          <w:rFonts w:ascii="Times New Roman" w:hAnsi="Times New Roman" w:cs="Times New Roman"/>
          <w:sz w:val="24"/>
          <w:szCs w:val="24"/>
        </w:rPr>
        <w:t xml:space="preserve">e </w:t>
      </w:r>
      <w:r w:rsidR="00DE2BE0" w:rsidRPr="00CA68DF">
        <w:rPr>
          <w:rFonts w:ascii="Times New Roman" w:hAnsi="Times New Roman" w:cs="Times New Roman"/>
          <w:sz w:val="24"/>
          <w:szCs w:val="24"/>
        </w:rPr>
        <w:t xml:space="preserve"> di lui che ha dato testimonianza alla verità. Subito però dice che egli non accetta la (testimonianza di un uomo) ma cita Giovanni perché sa che i  suoi interlocutori si sono rallegrati per un momento all’udire Giovanni e poi aggiunge solo io ricordo affinché “possiate salvarvi”. Qui c’è tutto Gesù, Egli cerca la salvezza</w:t>
      </w:r>
      <w:r w:rsidR="008E159A" w:rsidRPr="00CA68DF">
        <w:rPr>
          <w:rFonts w:ascii="Times New Roman" w:hAnsi="Times New Roman" w:cs="Times New Roman"/>
          <w:sz w:val="24"/>
          <w:szCs w:val="24"/>
        </w:rPr>
        <w:t xml:space="preserve"> dei suoi nemici quindi afferma che ha tre testimonianze molto valide: Le opere, il Padre, le scritture. Le opere:</w:t>
      </w:r>
      <w:r w:rsidR="000F073B">
        <w:rPr>
          <w:rFonts w:ascii="Times New Roman" w:hAnsi="Times New Roman" w:cs="Times New Roman"/>
          <w:sz w:val="24"/>
          <w:szCs w:val="24"/>
        </w:rPr>
        <w:t xml:space="preserve"> q</w:t>
      </w:r>
      <w:r w:rsidR="008E159A" w:rsidRPr="00CA68DF">
        <w:rPr>
          <w:rFonts w:ascii="Times New Roman" w:hAnsi="Times New Roman" w:cs="Times New Roman"/>
          <w:sz w:val="24"/>
          <w:szCs w:val="24"/>
        </w:rPr>
        <w:t>uelle opere che egli come Figlio non fa da se stesso ma perché le vede fare dal Padre testimoniano che il Padre l’ha mandato e che operano per mezzo del Figlio perciò le opere come quelle della guarigione di uno storpio sono una testimonianza di Dio a favore di Gesù. Se le opere che egli fa non si possono  compiere senza l’aiuto di Dio, quelle stesse opere sono pure testimonianze di Dio a suo favore.</w:t>
      </w:r>
      <w:r w:rsidR="000F073B">
        <w:rPr>
          <w:rFonts w:ascii="Times New Roman" w:hAnsi="Times New Roman" w:cs="Times New Roman"/>
          <w:sz w:val="24"/>
          <w:szCs w:val="24"/>
        </w:rPr>
        <w:t xml:space="preserve"> </w:t>
      </w:r>
      <w:r w:rsidR="008E159A" w:rsidRPr="00CA68DF">
        <w:rPr>
          <w:rFonts w:ascii="Times New Roman" w:hAnsi="Times New Roman" w:cs="Times New Roman"/>
          <w:sz w:val="24"/>
          <w:szCs w:val="24"/>
        </w:rPr>
        <w:t>C’è però il fatto che in alcuni contemporanei di Gesù</w:t>
      </w:r>
      <w:r w:rsidR="00CA68DF" w:rsidRPr="00CA68DF">
        <w:rPr>
          <w:rFonts w:ascii="Times New Roman" w:hAnsi="Times New Roman" w:cs="Times New Roman"/>
          <w:sz w:val="24"/>
          <w:szCs w:val="24"/>
        </w:rPr>
        <w:t>, questa Parola non si è radicata in essi, non l’hanno veramente accolta. Pensano di avere per mezzo delle scritture la vita eterna, ma non le hanno mai intese come un cam</w:t>
      </w:r>
      <w:r w:rsidR="00BC0A2E">
        <w:rPr>
          <w:rFonts w:ascii="Times New Roman" w:hAnsi="Times New Roman" w:cs="Times New Roman"/>
          <w:sz w:val="24"/>
          <w:szCs w:val="24"/>
        </w:rPr>
        <w:t>mino verso</w:t>
      </w:r>
      <w:r w:rsidR="00CA68DF" w:rsidRPr="00CA68DF">
        <w:rPr>
          <w:rFonts w:ascii="Times New Roman" w:hAnsi="Times New Roman" w:cs="Times New Roman"/>
          <w:sz w:val="24"/>
          <w:szCs w:val="24"/>
        </w:rPr>
        <w:t xml:space="preserve"> colui che accolto da la vita. Solo chi cerca la gloria di Dio, e lo mette sempre al primo posto può ascoltare Gesù, accoglierlo e avere la vita.</w:t>
      </w:r>
    </w:p>
    <w:p w:rsidR="00DE2BE0" w:rsidRPr="00CA68DF" w:rsidRDefault="00CA68DF">
      <w:pPr>
        <w:rPr>
          <w:rFonts w:ascii="Times New Roman" w:hAnsi="Times New Roman" w:cs="Times New Roman"/>
          <w:sz w:val="24"/>
          <w:szCs w:val="24"/>
        </w:rPr>
      </w:pPr>
      <w:r w:rsidRPr="00CA68DF">
        <w:rPr>
          <w:rFonts w:ascii="Times New Roman" w:hAnsi="Times New Roman" w:cs="Times New Roman"/>
          <w:b/>
          <w:sz w:val="24"/>
          <w:szCs w:val="24"/>
        </w:rPr>
        <w:t>A cura di Francesca Marino</w:t>
      </w:r>
    </w:p>
    <w:p w:rsidR="00DE2BE0" w:rsidRDefault="00DE2BE0"/>
    <w:p w:rsidR="00DE2BE0" w:rsidRDefault="00DE2BE0"/>
    <w:p w:rsidR="00DE2BE0" w:rsidRDefault="00DE2BE0"/>
    <w:p w:rsidR="00DE2BE0" w:rsidRDefault="00DE2BE0"/>
    <w:p w:rsidR="00DE2BE0" w:rsidRDefault="00DE2BE0"/>
    <w:p w:rsidR="00DE2BE0" w:rsidRDefault="00DE2BE0"/>
    <w:p w:rsidR="00CF1E50" w:rsidRDefault="00CF1E50"/>
    <w:sectPr w:rsidR="00CF1E50" w:rsidSect="00155B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F1E50"/>
    <w:rsid w:val="000F073B"/>
    <w:rsid w:val="00155B59"/>
    <w:rsid w:val="002F1FA8"/>
    <w:rsid w:val="003677C9"/>
    <w:rsid w:val="00701EC0"/>
    <w:rsid w:val="008C69B8"/>
    <w:rsid w:val="008E159A"/>
    <w:rsid w:val="00A15B61"/>
    <w:rsid w:val="00BC0A2E"/>
    <w:rsid w:val="00C567AE"/>
    <w:rsid w:val="00CA68DF"/>
    <w:rsid w:val="00CF1E50"/>
    <w:rsid w:val="00DE2BE0"/>
    <w:rsid w:val="00F716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5B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dcterms:created xsi:type="dcterms:W3CDTF">2017-03-19T16:24:00Z</dcterms:created>
  <dcterms:modified xsi:type="dcterms:W3CDTF">2017-03-19T20:21:00Z</dcterms:modified>
</cp:coreProperties>
</file>