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F1" w:rsidRPr="00CE2D7E" w:rsidRDefault="000612F1" w:rsidP="00CE2D7E">
      <w:pPr>
        <w:ind w:right="-427"/>
        <w:jc w:val="center"/>
        <w:rPr>
          <w:b/>
          <w:sz w:val="22"/>
          <w:szCs w:val="22"/>
        </w:rPr>
      </w:pPr>
      <w:r w:rsidRPr="00CE2D7E">
        <w:rPr>
          <w:b/>
          <w:sz w:val="22"/>
          <w:szCs w:val="22"/>
        </w:rPr>
        <w:t xml:space="preserve">Parrocchia Regina </w:t>
      </w:r>
      <w:proofErr w:type="spellStart"/>
      <w:r w:rsidRPr="00CE2D7E">
        <w:rPr>
          <w:b/>
          <w:sz w:val="22"/>
          <w:szCs w:val="22"/>
        </w:rPr>
        <w:t>Pacis</w:t>
      </w:r>
      <w:proofErr w:type="spellEnd"/>
      <w:r w:rsidRPr="00CE2D7E">
        <w:rPr>
          <w:b/>
          <w:sz w:val="22"/>
          <w:szCs w:val="22"/>
        </w:rPr>
        <w:t xml:space="preserve"> – Gela</w:t>
      </w:r>
    </w:p>
    <w:p w:rsidR="000612F1" w:rsidRPr="00CE2D7E" w:rsidRDefault="000612F1" w:rsidP="004843B7">
      <w:pPr>
        <w:ind w:left="142" w:right="-427"/>
        <w:jc w:val="center"/>
        <w:rPr>
          <w:sz w:val="22"/>
          <w:szCs w:val="22"/>
        </w:rPr>
      </w:pPr>
      <w:r w:rsidRPr="00CE2D7E">
        <w:rPr>
          <w:sz w:val="22"/>
          <w:szCs w:val="22"/>
        </w:rPr>
        <w:t>Lettera ai Romani</w:t>
      </w:r>
      <w:r w:rsidR="0010774D" w:rsidRPr="00CE2D7E">
        <w:rPr>
          <w:sz w:val="22"/>
          <w:szCs w:val="22"/>
        </w:rPr>
        <w:t xml:space="preserve"> 5,1-21</w:t>
      </w:r>
    </w:p>
    <w:p w:rsidR="000612F1" w:rsidRDefault="00DF0CB1" w:rsidP="004843B7">
      <w:pPr>
        <w:ind w:left="142" w:right="-427"/>
        <w:jc w:val="center"/>
        <w:rPr>
          <w:b/>
          <w:sz w:val="22"/>
          <w:szCs w:val="22"/>
        </w:rPr>
      </w:pPr>
      <w:r>
        <w:rPr>
          <w:b/>
          <w:sz w:val="22"/>
          <w:szCs w:val="22"/>
        </w:rPr>
        <w:t>“</w:t>
      </w:r>
      <w:r w:rsidR="000612F1" w:rsidRPr="00CE2D7E">
        <w:rPr>
          <w:b/>
          <w:sz w:val="22"/>
          <w:szCs w:val="22"/>
        </w:rPr>
        <w:t>La speranza si accende in Gesù Cristo</w:t>
      </w:r>
      <w:r>
        <w:rPr>
          <w:b/>
          <w:sz w:val="22"/>
          <w:szCs w:val="22"/>
        </w:rPr>
        <w:t>”</w:t>
      </w:r>
    </w:p>
    <w:p w:rsidR="004175B7" w:rsidRDefault="004175B7" w:rsidP="004843B7">
      <w:pPr>
        <w:ind w:left="142" w:right="-427"/>
        <w:jc w:val="center"/>
        <w:rPr>
          <w:b/>
          <w:sz w:val="22"/>
          <w:szCs w:val="22"/>
        </w:rPr>
      </w:pPr>
    </w:p>
    <w:p w:rsidR="004175B7" w:rsidRPr="004175B7" w:rsidRDefault="004175B7" w:rsidP="004843B7">
      <w:pPr>
        <w:ind w:left="142" w:right="-427"/>
        <w:jc w:val="center"/>
        <w:rPr>
          <w:sz w:val="22"/>
          <w:szCs w:val="22"/>
        </w:rPr>
      </w:pPr>
      <w:r w:rsidRPr="004175B7">
        <w:rPr>
          <w:sz w:val="22"/>
          <w:szCs w:val="22"/>
        </w:rPr>
        <w:t>Preghiera iniziale</w:t>
      </w:r>
    </w:p>
    <w:p w:rsidR="000612F1" w:rsidRPr="00CE2D7E" w:rsidRDefault="000612F1" w:rsidP="004843B7">
      <w:pPr>
        <w:ind w:left="142" w:right="-427"/>
        <w:jc w:val="center"/>
        <w:rPr>
          <w:b/>
          <w:i/>
          <w:sz w:val="22"/>
          <w:szCs w:val="22"/>
        </w:rPr>
      </w:pPr>
    </w:p>
    <w:p w:rsidR="000612F1" w:rsidRPr="00CE2D7E" w:rsidRDefault="000612F1" w:rsidP="004175B7">
      <w:pPr>
        <w:ind w:left="142" w:right="-427"/>
        <w:rPr>
          <w:sz w:val="22"/>
          <w:szCs w:val="22"/>
        </w:rPr>
      </w:pPr>
      <w:r w:rsidRPr="00CE2D7E">
        <w:rPr>
          <w:sz w:val="22"/>
          <w:szCs w:val="22"/>
        </w:rPr>
        <w:t xml:space="preserve">Signore, ti ringrazio perché mi chiami ancora una </w:t>
      </w:r>
      <w:r w:rsidR="004175B7">
        <w:rPr>
          <w:sz w:val="22"/>
          <w:szCs w:val="22"/>
        </w:rPr>
        <w:br/>
      </w:r>
      <w:r w:rsidRPr="00CE2D7E">
        <w:rPr>
          <w:sz w:val="22"/>
          <w:szCs w:val="22"/>
        </w:rPr>
        <w:t xml:space="preserve">volta alla tua presenza e mi inviti all'incontro con te. </w:t>
      </w:r>
      <w:r w:rsidR="004175B7">
        <w:rPr>
          <w:sz w:val="22"/>
          <w:szCs w:val="22"/>
        </w:rPr>
        <w:br/>
      </w:r>
      <w:r w:rsidRPr="00CE2D7E">
        <w:rPr>
          <w:sz w:val="22"/>
          <w:szCs w:val="22"/>
        </w:rPr>
        <w:t xml:space="preserve">Tu mi metti davanti la tua Parola, </w:t>
      </w:r>
    </w:p>
    <w:p w:rsidR="000612F1" w:rsidRPr="00CE2D7E" w:rsidRDefault="000612F1" w:rsidP="004843B7">
      <w:pPr>
        <w:ind w:left="142" w:right="-427"/>
        <w:rPr>
          <w:sz w:val="22"/>
          <w:szCs w:val="22"/>
        </w:rPr>
      </w:pPr>
      <w:r w:rsidRPr="00CE2D7E">
        <w:rPr>
          <w:sz w:val="22"/>
          <w:szCs w:val="22"/>
        </w:rPr>
        <w:t xml:space="preserve">quella che hai ispirato ai tuoi profeti e ai tuoi apostoli, </w:t>
      </w:r>
    </w:p>
    <w:p w:rsidR="000612F1" w:rsidRPr="00CE2D7E" w:rsidRDefault="000612F1" w:rsidP="004843B7">
      <w:pPr>
        <w:ind w:left="142" w:right="-427"/>
        <w:rPr>
          <w:sz w:val="22"/>
          <w:szCs w:val="22"/>
        </w:rPr>
      </w:pPr>
      <w:r w:rsidRPr="00CE2D7E">
        <w:rPr>
          <w:sz w:val="22"/>
          <w:szCs w:val="22"/>
        </w:rPr>
        <w:t>per</w:t>
      </w:r>
      <w:r w:rsidRPr="00CE2D7E">
        <w:rPr>
          <w:sz w:val="22"/>
          <w:szCs w:val="22"/>
        </w:rPr>
        <w:softHyphen/>
        <w:t>ché sia lampada ai miei passi e luce sul mio cammino.</w:t>
      </w:r>
    </w:p>
    <w:p w:rsidR="000612F1" w:rsidRPr="00CE2D7E" w:rsidRDefault="000612F1" w:rsidP="004843B7">
      <w:pPr>
        <w:ind w:left="142" w:right="-427"/>
        <w:rPr>
          <w:sz w:val="22"/>
          <w:szCs w:val="22"/>
        </w:rPr>
      </w:pPr>
      <w:r w:rsidRPr="00CE2D7E">
        <w:rPr>
          <w:sz w:val="22"/>
          <w:szCs w:val="22"/>
        </w:rPr>
        <w:t xml:space="preserve">Manda il tuo Spirito in me perché possa accoglierla </w:t>
      </w:r>
    </w:p>
    <w:p w:rsidR="000612F1" w:rsidRPr="00CE2D7E" w:rsidRDefault="000612F1" w:rsidP="004843B7">
      <w:pPr>
        <w:ind w:left="142" w:right="-427"/>
        <w:rPr>
          <w:sz w:val="22"/>
          <w:szCs w:val="22"/>
        </w:rPr>
      </w:pPr>
      <w:r w:rsidRPr="00CE2D7E">
        <w:rPr>
          <w:sz w:val="22"/>
          <w:szCs w:val="22"/>
        </w:rPr>
        <w:t>con semplicità e umiltà di cuore, perché lasci che mi guidi alla sco</w:t>
      </w:r>
      <w:r w:rsidRPr="00CE2D7E">
        <w:rPr>
          <w:sz w:val="22"/>
          <w:szCs w:val="22"/>
        </w:rPr>
        <w:softHyphen/>
        <w:t xml:space="preserve">perta </w:t>
      </w:r>
    </w:p>
    <w:p w:rsidR="000612F1" w:rsidRPr="00CE2D7E" w:rsidRDefault="000612F1" w:rsidP="004843B7">
      <w:pPr>
        <w:ind w:left="142" w:right="-427"/>
        <w:rPr>
          <w:sz w:val="22"/>
          <w:szCs w:val="22"/>
        </w:rPr>
      </w:pPr>
      <w:r w:rsidRPr="00CE2D7E">
        <w:rPr>
          <w:sz w:val="22"/>
          <w:szCs w:val="22"/>
        </w:rPr>
        <w:t xml:space="preserve">di tutta intera la verità su di Te e su di me, </w:t>
      </w:r>
      <w:r w:rsidR="004175B7">
        <w:rPr>
          <w:sz w:val="22"/>
          <w:szCs w:val="22"/>
        </w:rPr>
        <w:br/>
      </w:r>
      <w:r w:rsidRPr="00CE2D7E">
        <w:rPr>
          <w:sz w:val="22"/>
          <w:szCs w:val="22"/>
        </w:rPr>
        <w:t>e perché le per</w:t>
      </w:r>
      <w:r w:rsidRPr="00CE2D7E">
        <w:rPr>
          <w:sz w:val="22"/>
          <w:szCs w:val="22"/>
        </w:rPr>
        <w:softHyphen/>
        <w:t>metta di trasformare la mia vita.</w:t>
      </w:r>
    </w:p>
    <w:p w:rsidR="000612F1" w:rsidRPr="00CE2D7E" w:rsidRDefault="000612F1" w:rsidP="004843B7">
      <w:pPr>
        <w:ind w:left="142" w:right="-427"/>
        <w:rPr>
          <w:sz w:val="22"/>
          <w:szCs w:val="22"/>
        </w:rPr>
      </w:pPr>
      <w:r w:rsidRPr="00CE2D7E">
        <w:rPr>
          <w:sz w:val="22"/>
          <w:szCs w:val="22"/>
        </w:rPr>
        <w:t xml:space="preserve">Fa', o Signore, che non ti opponga resistenza; </w:t>
      </w:r>
      <w:r w:rsidR="004175B7">
        <w:rPr>
          <w:sz w:val="22"/>
          <w:szCs w:val="22"/>
        </w:rPr>
        <w:br/>
      </w:r>
      <w:r w:rsidRPr="00CE2D7E">
        <w:rPr>
          <w:sz w:val="22"/>
          <w:szCs w:val="22"/>
        </w:rPr>
        <w:t xml:space="preserve">che la tua Parola penetri in me come spada a due tagli; </w:t>
      </w:r>
    </w:p>
    <w:p w:rsidR="000612F1" w:rsidRPr="00CE2D7E" w:rsidRDefault="000612F1" w:rsidP="004843B7">
      <w:pPr>
        <w:ind w:left="142" w:right="-427"/>
        <w:rPr>
          <w:sz w:val="22"/>
          <w:szCs w:val="22"/>
        </w:rPr>
      </w:pPr>
      <w:r w:rsidRPr="00CE2D7E">
        <w:rPr>
          <w:sz w:val="22"/>
          <w:szCs w:val="22"/>
        </w:rPr>
        <w:t xml:space="preserve">che il mio cuore sia aperto; </w:t>
      </w:r>
      <w:r w:rsidR="004175B7">
        <w:rPr>
          <w:sz w:val="22"/>
          <w:szCs w:val="22"/>
        </w:rPr>
        <w:br/>
      </w:r>
      <w:r w:rsidRPr="00CE2D7E">
        <w:rPr>
          <w:sz w:val="22"/>
          <w:szCs w:val="22"/>
        </w:rPr>
        <w:t xml:space="preserve">che il mio occhio non si chiuda; </w:t>
      </w:r>
      <w:r w:rsidR="004175B7">
        <w:rPr>
          <w:sz w:val="22"/>
          <w:szCs w:val="22"/>
        </w:rPr>
        <w:br/>
      </w:r>
      <w:r w:rsidRPr="00CE2D7E">
        <w:rPr>
          <w:sz w:val="22"/>
          <w:szCs w:val="22"/>
        </w:rPr>
        <w:t xml:space="preserve">che il mio orecchio non si volga altrove, </w:t>
      </w:r>
    </w:p>
    <w:p w:rsidR="006138C5" w:rsidRPr="00CE2D7E" w:rsidRDefault="000612F1" w:rsidP="004175B7">
      <w:pPr>
        <w:ind w:left="142" w:right="-427"/>
        <w:rPr>
          <w:sz w:val="22"/>
          <w:szCs w:val="22"/>
        </w:rPr>
      </w:pPr>
      <w:r w:rsidRPr="00CE2D7E">
        <w:rPr>
          <w:sz w:val="22"/>
          <w:szCs w:val="22"/>
        </w:rPr>
        <w:t>ma che mi dedichi totalmente a questo ascolto.</w:t>
      </w:r>
      <w:r w:rsidR="004175B7">
        <w:rPr>
          <w:sz w:val="22"/>
          <w:szCs w:val="22"/>
        </w:rPr>
        <w:br/>
      </w:r>
      <w:r w:rsidR="005442B7" w:rsidRPr="00CE2D7E">
        <w:rPr>
          <w:sz w:val="22"/>
          <w:szCs w:val="22"/>
        </w:rPr>
        <w:t xml:space="preserve"> </w:t>
      </w:r>
      <w:r w:rsidRPr="00CE2D7E">
        <w:rPr>
          <w:sz w:val="22"/>
          <w:szCs w:val="22"/>
        </w:rPr>
        <w:t>O Padre santo, tu sei luce e vita: apri i miei occhi e il mio cuore</w:t>
      </w:r>
      <w:r w:rsidR="004175B7">
        <w:rPr>
          <w:sz w:val="22"/>
          <w:szCs w:val="22"/>
        </w:rPr>
        <w:br/>
      </w:r>
      <w:r w:rsidRPr="00CE2D7E">
        <w:rPr>
          <w:sz w:val="22"/>
          <w:szCs w:val="22"/>
        </w:rPr>
        <w:t xml:space="preserve"> perché io possa penetrare e comprendere la tua Parola </w:t>
      </w:r>
      <w:r w:rsidR="004175B7">
        <w:rPr>
          <w:sz w:val="22"/>
          <w:szCs w:val="22"/>
        </w:rPr>
        <w:br/>
      </w:r>
      <w:r w:rsidRPr="00CE2D7E">
        <w:rPr>
          <w:sz w:val="22"/>
          <w:szCs w:val="22"/>
        </w:rPr>
        <w:t xml:space="preserve">e perché le permetta di diventare luce che orienta le scelte della mia vita di credente. </w:t>
      </w:r>
      <w:r w:rsidR="004175B7">
        <w:rPr>
          <w:sz w:val="22"/>
          <w:szCs w:val="22"/>
        </w:rPr>
        <w:br/>
      </w:r>
      <w:r w:rsidRPr="00CE2D7E">
        <w:rPr>
          <w:sz w:val="22"/>
          <w:szCs w:val="22"/>
        </w:rPr>
        <w:t xml:space="preserve">Amen </w:t>
      </w:r>
    </w:p>
    <w:p w:rsidR="00F452F8" w:rsidRPr="00CE2D7E" w:rsidRDefault="000612F1" w:rsidP="004843B7">
      <w:pPr>
        <w:ind w:left="142" w:right="-427"/>
        <w:rPr>
          <w:sz w:val="22"/>
          <w:szCs w:val="22"/>
        </w:rPr>
      </w:pPr>
      <w:r w:rsidRPr="00CE2D7E">
        <w:rPr>
          <w:sz w:val="22"/>
          <w:szCs w:val="22"/>
        </w:rPr>
        <w:t xml:space="preserve">  </w:t>
      </w:r>
    </w:p>
    <w:p w:rsidR="006138C5" w:rsidRPr="00CE2D7E" w:rsidRDefault="00B44235" w:rsidP="00C84C52">
      <w:pPr>
        <w:ind w:left="142" w:right="-427"/>
        <w:jc w:val="both"/>
        <w:rPr>
          <w:b/>
          <w:bCs/>
          <w:sz w:val="22"/>
          <w:szCs w:val="22"/>
        </w:rPr>
      </w:pPr>
      <w:r w:rsidRPr="00CE2D7E">
        <w:rPr>
          <w:b/>
          <w:bCs/>
          <w:sz w:val="22"/>
          <w:szCs w:val="22"/>
        </w:rPr>
        <w:t>Lettera ai romani 5,1-21</w:t>
      </w:r>
    </w:p>
    <w:p w:rsidR="00FE719B" w:rsidRPr="00CE2D7E" w:rsidRDefault="006138C5" w:rsidP="00CE2D7E">
      <w:pPr>
        <w:ind w:left="142" w:right="-427"/>
        <w:jc w:val="both"/>
        <w:rPr>
          <w:sz w:val="22"/>
          <w:szCs w:val="22"/>
        </w:rPr>
      </w:pPr>
      <w:r w:rsidRPr="00CE2D7E">
        <w:rPr>
          <w:sz w:val="22"/>
          <w:szCs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00E93F20" w:rsidRPr="00CE2D7E">
        <w:rPr>
          <w:sz w:val="22"/>
          <w:szCs w:val="22"/>
        </w:rPr>
        <w:t xml:space="preserve"> </w:t>
      </w:r>
      <w:r w:rsidRPr="00CE2D7E">
        <w:rPr>
          <w:sz w:val="22"/>
          <w:szCs w:val="22"/>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w:t>
      </w:r>
      <w:r w:rsidR="00CE2D7E">
        <w:rPr>
          <w:sz w:val="22"/>
          <w:szCs w:val="22"/>
        </w:rPr>
        <w:t xml:space="preserve"> </w:t>
      </w:r>
      <w:r w:rsidRPr="00CE2D7E">
        <w:rPr>
          <w:sz w:val="22"/>
          <w:szCs w:val="22"/>
        </w:rPr>
        <w:t>Cristo, grazie al quale ora abbiamo ricevuto la riconciliazione.</w:t>
      </w:r>
      <w:r w:rsidR="00E93F20" w:rsidRPr="00CE2D7E">
        <w:rPr>
          <w:sz w:val="22"/>
          <w:szCs w:val="22"/>
        </w:rPr>
        <w:t xml:space="preserve"> </w:t>
      </w:r>
      <w:r w:rsidRPr="00CE2D7E">
        <w:rPr>
          <w:sz w:val="22"/>
          <w:szCs w:val="22"/>
        </w:rPr>
        <w:t xml:space="preserve">Quindi, come a causa di un solo uomo il peccato è entrato nel mondo e, con il peccato, la morte, e così in tutti gli uomini si è propagata la morte, poiché tutti hanno </w:t>
      </w:r>
      <w:proofErr w:type="spellStart"/>
      <w:r w:rsidRPr="00CE2D7E">
        <w:rPr>
          <w:sz w:val="22"/>
          <w:szCs w:val="22"/>
        </w:rPr>
        <w:t>peccato…</w:t>
      </w:r>
      <w:proofErr w:type="spellEnd"/>
      <w:r w:rsidRPr="00CE2D7E">
        <w:rPr>
          <w:sz w:val="22"/>
          <w:szCs w:val="22"/>
        </w:rPr>
        <w:t xml:space="preserve"> Fino alla Legge infatti c’era il peccato nel mondo e, anche se il peccato non può essere imputato quando manca la Legge, la morte regnò da Adamo fino a Mosè anche su quelli che non avevano peccato a somiglianza della trasgressione di Adamo, il quale è fig</w:t>
      </w:r>
      <w:r w:rsidR="005442B7" w:rsidRPr="00CE2D7E">
        <w:rPr>
          <w:sz w:val="22"/>
          <w:szCs w:val="22"/>
        </w:rPr>
        <w:t xml:space="preserve">ura di colui che doveva venire. </w:t>
      </w:r>
      <w:r w:rsidRPr="00CE2D7E">
        <w:rPr>
          <w:sz w:val="22"/>
          <w:szCs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r w:rsidR="00E93F20" w:rsidRPr="00CE2D7E">
        <w:rPr>
          <w:sz w:val="22"/>
          <w:szCs w:val="22"/>
        </w:rPr>
        <w:t xml:space="preserve"> </w:t>
      </w:r>
      <w:r w:rsidRPr="00CE2D7E">
        <w:rPr>
          <w:sz w:val="22"/>
          <w:szCs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w:t>
      </w:r>
      <w:r w:rsidR="005442B7" w:rsidRPr="00CE2D7E">
        <w:rPr>
          <w:sz w:val="22"/>
          <w:szCs w:val="22"/>
        </w:rPr>
        <w:t xml:space="preserve">utti saranno costituiti giusti. </w:t>
      </w:r>
      <w:r w:rsidRPr="00CE2D7E">
        <w:rPr>
          <w:sz w:val="22"/>
          <w:szCs w:val="22"/>
        </w:rPr>
        <w:t>La Legge poi sopravvenne perché abbondasse la caduta; ma dove abbondò il peccato, sovrabbondò la grazia. Di modo che, come regnò il peccato nella morte, così regni anche la grazia mediante la giustizia per la vita eterna, per mezzo di Gesù Cristo nostro Signore</w:t>
      </w:r>
      <w:r w:rsidR="00C84C52" w:rsidRPr="00CE2D7E">
        <w:rPr>
          <w:sz w:val="22"/>
          <w:szCs w:val="22"/>
        </w:rPr>
        <w:t xml:space="preserve">.                   </w:t>
      </w:r>
      <w:r w:rsidRPr="00CE2D7E">
        <w:rPr>
          <w:b/>
          <w:sz w:val="22"/>
          <w:szCs w:val="22"/>
        </w:rPr>
        <w:t>Parola di Dio</w:t>
      </w:r>
      <w:r w:rsidR="00C84C52" w:rsidRPr="00CE2D7E">
        <w:rPr>
          <w:b/>
          <w:sz w:val="22"/>
          <w:szCs w:val="22"/>
        </w:rPr>
        <w:t xml:space="preserve">                                                         </w:t>
      </w:r>
    </w:p>
    <w:p w:rsidR="00C84C52" w:rsidRPr="00CE2D7E" w:rsidRDefault="00FE719B" w:rsidP="00C84C52">
      <w:pPr>
        <w:ind w:left="142" w:right="-427"/>
        <w:jc w:val="both"/>
        <w:rPr>
          <w:b/>
          <w:sz w:val="22"/>
          <w:szCs w:val="22"/>
        </w:rPr>
      </w:pPr>
      <w:r w:rsidRPr="00CE2D7E">
        <w:rPr>
          <w:b/>
          <w:sz w:val="22"/>
          <w:szCs w:val="22"/>
        </w:rPr>
        <w:t xml:space="preserve">                                                            </w:t>
      </w:r>
      <w:r w:rsidR="00C84C52" w:rsidRPr="00CE2D7E">
        <w:rPr>
          <w:b/>
          <w:sz w:val="22"/>
          <w:szCs w:val="22"/>
        </w:rPr>
        <w:t xml:space="preserve"> </w:t>
      </w:r>
      <w:r w:rsidR="00C84C52" w:rsidRPr="00CE2D7E">
        <w:rPr>
          <w:sz w:val="22"/>
          <w:szCs w:val="22"/>
        </w:rPr>
        <w:t>Pausa per la riflessione in silenzio</w:t>
      </w:r>
    </w:p>
    <w:p w:rsidR="00F452F8" w:rsidRPr="00CE2D7E" w:rsidRDefault="00F452F8" w:rsidP="004843B7">
      <w:pPr>
        <w:ind w:left="142" w:right="-427"/>
        <w:rPr>
          <w:sz w:val="22"/>
          <w:szCs w:val="22"/>
        </w:rPr>
      </w:pPr>
    </w:p>
    <w:p w:rsidR="00827C6C" w:rsidRDefault="001C1FFB" w:rsidP="00B53929">
      <w:pPr>
        <w:ind w:left="142" w:right="-427"/>
        <w:rPr>
          <w:sz w:val="22"/>
          <w:szCs w:val="22"/>
        </w:rPr>
      </w:pPr>
      <w:r w:rsidRPr="00CE2D7E">
        <w:rPr>
          <w:b/>
          <w:iCs/>
          <w:sz w:val="22"/>
          <w:szCs w:val="22"/>
          <w:shd w:val="clear" w:color="auto" w:fill="FFFFFF"/>
        </w:rPr>
        <w:lastRenderedPageBreak/>
        <w:t xml:space="preserve">Salmo 31 </w:t>
      </w:r>
      <w:r w:rsidRPr="00CE2D7E">
        <w:rPr>
          <w:b/>
          <w:i/>
          <w:iCs/>
          <w:sz w:val="22"/>
          <w:szCs w:val="22"/>
          <w:shd w:val="clear" w:color="auto" w:fill="FFFFFF"/>
        </w:rPr>
        <w:t xml:space="preserve">– </w:t>
      </w:r>
      <w:proofErr w:type="spellStart"/>
      <w:r w:rsidRPr="00CE2D7E">
        <w:rPr>
          <w:b/>
          <w:i/>
          <w:iCs/>
          <w:sz w:val="22"/>
          <w:szCs w:val="22"/>
          <w:shd w:val="clear" w:color="auto" w:fill="FFFFFF"/>
        </w:rPr>
        <w:t>Resp</w:t>
      </w:r>
      <w:proofErr w:type="spellEnd"/>
      <w:r w:rsidRPr="00CE2D7E">
        <w:rPr>
          <w:b/>
          <w:i/>
          <w:iCs/>
          <w:sz w:val="22"/>
          <w:szCs w:val="22"/>
          <w:shd w:val="clear" w:color="auto" w:fill="FFFFFF"/>
        </w:rPr>
        <w:t>.</w:t>
      </w:r>
      <w:r w:rsidR="009F5624" w:rsidRPr="00CE2D7E">
        <w:rPr>
          <w:b/>
          <w:i/>
          <w:iCs/>
          <w:sz w:val="22"/>
          <w:szCs w:val="22"/>
          <w:shd w:val="clear" w:color="auto" w:fill="FFFFFF"/>
        </w:rPr>
        <w:t xml:space="preserve"> - D</w:t>
      </w:r>
      <w:r w:rsidRPr="00CE2D7E">
        <w:rPr>
          <w:b/>
          <w:i/>
          <w:iCs/>
          <w:sz w:val="22"/>
          <w:szCs w:val="22"/>
          <w:shd w:val="clear" w:color="auto" w:fill="FFFFFF"/>
        </w:rPr>
        <w:t xml:space="preserve">i me è scritto sul tuo libro che io compia il tuo volere. </w:t>
      </w:r>
      <w:r w:rsidR="004175B7">
        <w:rPr>
          <w:b/>
          <w:i/>
          <w:iCs/>
          <w:sz w:val="22"/>
          <w:szCs w:val="22"/>
          <w:shd w:val="clear" w:color="auto" w:fill="FFFFFF"/>
        </w:rPr>
        <w:br/>
        <w:t xml:space="preserve">                                </w:t>
      </w:r>
      <w:r w:rsidRPr="00CE2D7E">
        <w:rPr>
          <w:b/>
          <w:i/>
          <w:iCs/>
          <w:sz w:val="22"/>
          <w:szCs w:val="22"/>
          <w:shd w:val="clear" w:color="auto" w:fill="FFFFFF"/>
        </w:rPr>
        <w:t>La tua parola è nel profondo del mio cuore perciò Signore io vengo</w:t>
      </w:r>
      <w:r w:rsidRPr="00CE2D7E">
        <w:rPr>
          <w:b/>
          <w:i/>
          <w:iCs/>
          <w:sz w:val="22"/>
          <w:szCs w:val="22"/>
          <w:shd w:val="clear" w:color="auto" w:fill="FFFFFF"/>
        </w:rPr>
        <w:br/>
      </w:r>
      <w:r w:rsidRPr="00CE2D7E">
        <w:rPr>
          <w:sz w:val="22"/>
          <w:szCs w:val="22"/>
        </w:rPr>
        <w:br/>
      </w:r>
      <w:r w:rsidR="00B53929" w:rsidRPr="00B53929">
        <w:rPr>
          <w:sz w:val="22"/>
          <w:szCs w:val="22"/>
        </w:rPr>
        <w:t>Beato l'uomo a cui è rimessa la colpa,</w:t>
      </w:r>
      <w:r w:rsidR="00B53929" w:rsidRPr="00B53929">
        <w:rPr>
          <w:sz w:val="22"/>
          <w:szCs w:val="22"/>
        </w:rPr>
        <w:br/>
        <w:t>e perdonato il peccato.</w:t>
      </w:r>
      <w:r w:rsidR="00B53929" w:rsidRPr="00B53929">
        <w:rPr>
          <w:sz w:val="22"/>
          <w:szCs w:val="22"/>
        </w:rPr>
        <w:br/>
        <w:t>Beato l'uomo a cui Dio non imputa alcun male</w:t>
      </w:r>
      <w:r w:rsidR="00B53929" w:rsidRPr="00B53929">
        <w:rPr>
          <w:sz w:val="22"/>
          <w:szCs w:val="22"/>
        </w:rPr>
        <w:br/>
        <w:t>e nel cui spirito non è inganno.</w:t>
      </w:r>
      <w:r w:rsidR="00B53929" w:rsidRPr="00B53929">
        <w:rPr>
          <w:sz w:val="22"/>
          <w:szCs w:val="22"/>
        </w:rPr>
        <w:br/>
        <w:t>Tacevo e si logoravano le mie ossa,</w:t>
      </w:r>
      <w:r w:rsidR="00B53929" w:rsidRPr="00B53929">
        <w:rPr>
          <w:sz w:val="22"/>
          <w:szCs w:val="22"/>
        </w:rPr>
        <w:br/>
        <w:t>mentre gemevo tutto il giorno.</w:t>
      </w:r>
      <w:r w:rsidR="00B53929" w:rsidRPr="00B53929">
        <w:rPr>
          <w:sz w:val="22"/>
          <w:szCs w:val="22"/>
        </w:rPr>
        <w:br/>
        <w:t>Giorno e notte pesava su di me la tua mano,</w:t>
      </w:r>
      <w:r w:rsidR="00B53929" w:rsidRPr="00B53929">
        <w:rPr>
          <w:sz w:val="22"/>
          <w:szCs w:val="22"/>
        </w:rPr>
        <w:br/>
        <w:t>come per arsura d'estate inaridiva il mio vigore.</w:t>
      </w:r>
      <w:r w:rsidR="00B53929" w:rsidRPr="00B53929">
        <w:rPr>
          <w:sz w:val="22"/>
          <w:szCs w:val="22"/>
        </w:rPr>
        <w:br/>
        <w:t>Ti ho manifestato il mio peccato,</w:t>
      </w:r>
      <w:r w:rsidR="00B53929" w:rsidRPr="00B53929">
        <w:rPr>
          <w:sz w:val="22"/>
          <w:szCs w:val="22"/>
        </w:rPr>
        <w:br/>
        <w:t>non ho tenuto nascosto il mio errore.</w:t>
      </w:r>
    </w:p>
    <w:p w:rsidR="00827C6C" w:rsidRDefault="00B53929" w:rsidP="00827C6C">
      <w:pPr>
        <w:ind w:left="142" w:right="-427"/>
        <w:rPr>
          <w:sz w:val="22"/>
          <w:szCs w:val="22"/>
        </w:rPr>
      </w:pPr>
      <w:r w:rsidRPr="00B53929">
        <w:rPr>
          <w:sz w:val="22"/>
          <w:szCs w:val="22"/>
        </w:rPr>
        <w:br/>
        <w:t>Ho detto: «Confesserò al Signore le mie colpe»</w:t>
      </w:r>
      <w:r w:rsidRPr="00B53929">
        <w:rPr>
          <w:sz w:val="22"/>
          <w:szCs w:val="22"/>
        </w:rPr>
        <w:br/>
        <w:t>e tu hai rimesso la malizia del mio peccato.</w:t>
      </w:r>
      <w:r w:rsidRPr="00B53929">
        <w:rPr>
          <w:sz w:val="22"/>
          <w:szCs w:val="22"/>
        </w:rPr>
        <w:br/>
        <w:t>Per questo ti prega ogni fedele</w:t>
      </w:r>
      <w:r w:rsidRPr="00B53929">
        <w:rPr>
          <w:sz w:val="22"/>
          <w:szCs w:val="22"/>
        </w:rPr>
        <w:br/>
        <w:t>nel tempo dell'angoscia.</w:t>
      </w:r>
    </w:p>
    <w:p w:rsidR="00B53929" w:rsidRDefault="00B53929" w:rsidP="00827C6C">
      <w:pPr>
        <w:ind w:left="142" w:right="-427"/>
        <w:rPr>
          <w:sz w:val="22"/>
          <w:szCs w:val="22"/>
        </w:rPr>
      </w:pPr>
      <w:r w:rsidRPr="00B53929">
        <w:rPr>
          <w:sz w:val="22"/>
          <w:szCs w:val="22"/>
        </w:rPr>
        <w:t>Quando irromperanno grandi acque</w:t>
      </w:r>
      <w:r w:rsidRPr="00B53929">
        <w:rPr>
          <w:sz w:val="22"/>
          <w:szCs w:val="22"/>
        </w:rPr>
        <w:br/>
        <w:t>non lo potranno raggiungere.</w:t>
      </w:r>
      <w:r w:rsidRPr="00B53929">
        <w:rPr>
          <w:sz w:val="22"/>
          <w:szCs w:val="22"/>
        </w:rPr>
        <w:br/>
        <w:t>Tu sei il mio rifugio, mi preservi dal pericolo,</w:t>
      </w:r>
      <w:r w:rsidRPr="00B53929">
        <w:rPr>
          <w:sz w:val="22"/>
          <w:szCs w:val="22"/>
        </w:rPr>
        <w:br/>
        <w:t>mi circondi di esultanza per la salvezza.</w:t>
      </w:r>
      <w:r w:rsidRPr="00B53929">
        <w:rPr>
          <w:sz w:val="22"/>
          <w:szCs w:val="22"/>
        </w:rPr>
        <w:br/>
        <w:t>Ti farò saggio, t'indicherò la via da seguire;</w:t>
      </w:r>
      <w:r w:rsidRPr="00B53929">
        <w:rPr>
          <w:sz w:val="22"/>
          <w:szCs w:val="22"/>
        </w:rPr>
        <w:br/>
        <w:t>con gli occhi su di te, ti darò consiglio.</w:t>
      </w:r>
    </w:p>
    <w:p w:rsidR="00B53929" w:rsidRDefault="00B53929" w:rsidP="00B53929">
      <w:pPr>
        <w:ind w:left="142" w:right="-427"/>
        <w:rPr>
          <w:sz w:val="22"/>
          <w:szCs w:val="22"/>
        </w:rPr>
      </w:pPr>
      <w:r w:rsidRPr="00B53929">
        <w:rPr>
          <w:sz w:val="22"/>
          <w:szCs w:val="22"/>
        </w:rPr>
        <w:br/>
        <w:t>Non siate come il cavallo e come il mulo</w:t>
      </w:r>
      <w:r w:rsidRPr="00B53929">
        <w:rPr>
          <w:sz w:val="22"/>
          <w:szCs w:val="22"/>
        </w:rPr>
        <w:br/>
        <w:t>privi d'intelligenza;</w:t>
      </w:r>
      <w:r w:rsidRPr="00B53929">
        <w:rPr>
          <w:sz w:val="22"/>
          <w:szCs w:val="22"/>
        </w:rPr>
        <w:br/>
        <w:t>si piega la loro fierezza con morso e briglie,</w:t>
      </w:r>
      <w:r w:rsidRPr="00B53929">
        <w:rPr>
          <w:sz w:val="22"/>
          <w:szCs w:val="22"/>
        </w:rPr>
        <w:br/>
        <w:t>se no, a te non si avvicinano.</w:t>
      </w:r>
      <w:r w:rsidRPr="00B53929">
        <w:rPr>
          <w:sz w:val="22"/>
          <w:szCs w:val="22"/>
        </w:rPr>
        <w:br/>
        <w:t>Molti saranno i dolori dell'empio,</w:t>
      </w:r>
      <w:r w:rsidRPr="00B53929">
        <w:rPr>
          <w:sz w:val="22"/>
          <w:szCs w:val="22"/>
        </w:rPr>
        <w:br/>
        <w:t>ma la grazia circonda chi confida nel Signore.</w:t>
      </w:r>
      <w:r w:rsidRPr="00B53929">
        <w:rPr>
          <w:sz w:val="22"/>
          <w:szCs w:val="22"/>
        </w:rPr>
        <w:br/>
        <w:t>Gioite nel Signore ed esultate, giusti,</w:t>
      </w:r>
      <w:r w:rsidRPr="00B53929">
        <w:rPr>
          <w:sz w:val="22"/>
          <w:szCs w:val="22"/>
        </w:rPr>
        <w:br/>
        <w:t>giubilate, voi tutti, retti di cuore.</w:t>
      </w:r>
    </w:p>
    <w:p w:rsidR="00827C6C" w:rsidRPr="00B53929" w:rsidRDefault="00827C6C" w:rsidP="00B53929">
      <w:pPr>
        <w:ind w:left="142" w:right="-427"/>
        <w:rPr>
          <w:sz w:val="22"/>
          <w:szCs w:val="22"/>
          <w:shd w:val="clear" w:color="auto" w:fill="FFFFFF"/>
        </w:rPr>
      </w:pPr>
    </w:p>
    <w:p w:rsidR="00CE2D7E" w:rsidRPr="00CE2D7E" w:rsidRDefault="00CE2D7E" w:rsidP="00827C6C">
      <w:pPr>
        <w:ind w:left="142" w:right="-427"/>
        <w:rPr>
          <w:sz w:val="22"/>
          <w:szCs w:val="22"/>
        </w:rPr>
      </w:pPr>
      <w:r w:rsidRPr="00CE2D7E">
        <w:rPr>
          <w:b/>
          <w:sz w:val="22"/>
          <w:szCs w:val="22"/>
        </w:rPr>
        <w:t>Dal Vangelo secondo Luca</w:t>
      </w:r>
      <w:r w:rsidRPr="00CE2D7E">
        <w:rPr>
          <w:b/>
          <w:bCs/>
          <w:sz w:val="22"/>
          <w:szCs w:val="22"/>
        </w:rPr>
        <w:t xml:space="preserve"> </w:t>
      </w:r>
      <w:r w:rsidRPr="00CE2D7E">
        <w:rPr>
          <w:bCs/>
          <w:sz w:val="22"/>
          <w:szCs w:val="22"/>
        </w:rPr>
        <w:t>15,11-32</w:t>
      </w:r>
      <w:r w:rsidRPr="00CE2D7E">
        <w:rPr>
          <w:sz w:val="22"/>
          <w:szCs w:val="22"/>
        </w:rPr>
        <w:t xml:space="preserve"> - </w:t>
      </w:r>
      <w:r w:rsidRPr="00CE2D7E">
        <w:rPr>
          <w:bCs/>
          <w:sz w:val="22"/>
          <w:szCs w:val="22"/>
        </w:rPr>
        <w:t>Parabola del padre misericordioso</w:t>
      </w:r>
      <w:r w:rsidRPr="00CE2D7E">
        <w:rPr>
          <w:sz w:val="22"/>
          <w:szCs w:val="22"/>
        </w:rPr>
        <w:t> </w:t>
      </w:r>
    </w:p>
    <w:p w:rsidR="00CE2D7E" w:rsidRPr="00CE2D7E" w:rsidRDefault="00CE2D7E" w:rsidP="00CE2D7E">
      <w:pPr>
        <w:ind w:left="142" w:right="-427"/>
        <w:rPr>
          <w:sz w:val="22"/>
          <w:szCs w:val="22"/>
        </w:rPr>
      </w:pPr>
    </w:p>
    <w:p w:rsidR="004175B7" w:rsidRDefault="00CE2D7E" w:rsidP="00CE2D7E">
      <w:pPr>
        <w:ind w:left="142" w:right="-427"/>
        <w:jc w:val="both"/>
        <w:rPr>
          <w:sz w:val="22"/>
          <w:szCs w:val="22"/>
        </w:rPr>
      </w:pPr>
      <w:r w:rsidRPr="00CE2D7E">
        <w:rPr>
          <w:sz w:val="22"/>
          <w:szCs w:val="22"/>
        </w:rPr>
        <w:t xml:space="preserve">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w:t>
      </w:r>
      <w:r w:rsidRPr="00CE2D7E">
        <w:rPr>
          <w:sz w:val="22"/>
          <w:szCs w:val="22"/>
        </w:rPr>
        <w:lastRenderedPageBreak/>
        <w:t xml:space="preserve">bisognava far festa e rallegrarsi, perché questo tuo fratello era morto ed è tornato in vita, era perduto ed è stato ritrovato”».  </w:t>
      </w:r>
      <w:r w:rsidR="00827C6C">
        <w:rPr>
          <w:sz w:val="22"/>
          <w:szCs w:val="22"/>
        </w:rPr>
        <w:t xml:space="preserve"> </w:t>
      </w:r>
      <w:r w:rsidRPr="00CE2D7E">
        <w:rPr>
          <w:b/>
          <w:sz w:val="22"/>
          <w:szCs w:val="22"/>
        </w:rPr>
        <w:t>Parola del Signore</w:t>
      </w:r>
      <w:r>
        <w:rPr>
          <w:sz w:val="22"/>
          <w:szCs w:val="22"/>
        </w:rPr>
        <w:t xml:space="preserve">                                         </w:t>
      </w:r>
    </w:p>
    <w:p w:rsidR="009644E1" w:rsidRPr="004175B7" w:rsidRDefault="009644E1" w:rsidP="004175B7">
      <w:pPr>
        <w:ind w:left="142" w:right="-427"/>
        <w:jc w:val="center"/>
        <w:rPr>
          <w:sz w:val="22"/>
          <w:szCs w:val="22"/>
        </w:rPr>
      </w:pPr>
      <w:r w:rsidRPr="004175B7">
        <w:rPr>
          <w:sz w:val="22"/>
          <w:szCs w:val="22"/>
        </w:rPr>
        <w:t>Pausa per la riflessione in silenzio</w:t>
      </w:r>
    </w:p>
    <w:p w:rsidR="005F0ABB" w:rsidRPr="00CE2D7E" w:rsidRDefault="009644E1" w:rsidP="00827C6C">
      <w:pPr>
        <w:spacing w:before="227" w:after="57"/>
        <w:ind w:right="-427"/>
        <w:jc w:val="both"/>
        <w:rPr>
          <w:sz w:val="22"/>
          <w:szCs w:val="22"/>
        </w:rPr>
      </w:pPr>
      <w:r w:rsidRPr="00CE2D7E">
        <w:rPr>
          <w:i/>
          <w:sz w:val="22"/>
          <w:szCs w:val="22"/>
        </w:rPr>
        <w:t xml:space="preserve"> </w:t>
      </w:r>
      <w:r w:rsidR="00B05BEA" w:rsidRPr="00CE2D7E">
        <w:rPr>
          <w:sz w:val="22"/>
          <w:szCs w:val="22"/>
        </w:rPr>
        <w:t>Giustificati dunque per fede, abbiamo pac</w:t>
      </w:r>
      <w:r w:rsidR="00032BC8" w:rsidRPr="00CE2D7E">
        <w:rPr>
          <w:sz w:val="22"/>
          <w:szCs w:val="22"/>
        </w:rPr>
        <w:t>e</w:t>
      </w:r>
      <w:r w:rsidR="00FE719B" w:rsidRPr="00CE2D7E">
        <w:rPr>
          <w:sz w:val="22"/>
          <w:szCs w:val="22"/>
        </w:rPr>
        <w:t xml:space="preserve"> con Dio per mezzo di Gesù</w:t>
      </w:r>
      <w:r w:rsidR="00B05BEA" w:rsidRPr="00CE2D7E">
        <w:rPr>
          <w:sz w:val="22"/>
          <w:szCs w:val="22"/>
        </w:rPr>
        <w:t xml:space="preserve"> Cristo, nostro Signore, mediante il quale abbiamo anche avuto, per la fede, l'accesso a questa grazia nella quale stiamo fermi; e ci gloriamo</w:t>
      </w:r>
      <w:r w:rsidR="00B05BEA" w:rsidRPr="00CE2D7E">
        <w:rPr>
          <w:sz w:val="22"/>
          <w:szCs w:val="22"/>
          <w:vertAlign w:val="superscript"/>
        </w:rPr>
        <w:t xml:space="preserve"> </w:t>
      </w:r>
      <w:r w:rsidR="00B05BEA" w:rsidRPr="00CE2D7E">
        <w:rPr>
          <w:sz w:val="22"/>
          <w:szCs w:val="22"/>
        </w:rPr>
        <w:t xml:space="preserve">nella speranza della gloria di Dio; non solo, ma ci gloriamo anche nelle afflizioni, sapendo che l'afflizione produce pazienza, </w:t>
      </w:r>
      <w:r w:rsidR="00B05BEA" w:rsidRPr="00CE2D7E">
        <w:rPr>
          <w:sz w:val="22"/>
          <w:szCs w:val="22"/>
          <w:vertAlign w:val="superscript"/>
        </w:rPr>
        <w:t> </w:t>
      </w:r>
      <w:r w:rsidR="00B05BEA" w:rsidRPr="00CE2D7E">
        <w:rPr>
          <w:sz w:val="22"/>
          <w:szCs w:val="22"/>
        </w:rPr>
        <w:t xml:space="preserve">la pazienza esperienza, e l'esperienza speranza. Or la speranza non delude, perché l'amore di Dio è stato sparso nei nostri cuori mediante lo Spirito Santo che ci è stato dato. Infatti, mentre noi eravamo ancora senza forza, Cristo, a suo tempo, è morto per gli empi. </w:t>
      </w:r>
      <w:r w:rsidR="00B05BEA" w:rsidRPr="00CE2D7E">
        <w:rPr>
          <w:sz w:val="22"/>
          <w:szCs w:val="22"/>
          <w:vertAlign w:val="superscript"/>
        </w:rPr>
        <w:t> </w:t>
      </w:r>
      <w:r w:rsidR="00B05BEA" w:rsidRPr="00CE2D7E">
        <w:rPr>
          <w:sz w:val="22"/>
          <w:szCs w:val="22"/>
        </w:rPr>
        <w:t>Difficilmente uno morirebbe per un giusto; ma forse per una persona buona qualcuno avrebbe il coraggio di morire; Dio invece mostra la grandezza del proprio amore per noi in questo: che, mentre eravamo ancora peccatori, C</w:t>
      </w:r>
      <w:r w:rsidR="00FE719B" w:rsidRPr="00CE2D7E">
        <w:rPr>
          <w:sz w:val="22"/>
          <w:szCs w:val="22"/>
        </w:rPr>
        <w:t>risto è morto per noi. Tanto più</w:t>
      </w:r>
      <w:r w:rsidR="00B05BEA" w:rsidRPr="00CE2D7E">
        <w:rPr>
          <w:sz w:val="22"/>
          <w:szCs w:val="22"/>
        </w:rPr>
        <w:t xml:space="preserve"> dunque, essendo ora giustificati per il suo sangue, saremo per mezzo di lui salvati dall'ira. Se infatti, mentre eravamo nemici, siamo stati riconciliati con Dio mediante la</w:t>
      </w:r>
      <w:r w:rsidR="004843B7" w:rsidRPr="00CE2D7E">
        <w:rPr>
          <w:sz w:val="22"/>
          <w:szCs w:val="22"/>
        </w:rPr>
        <w:t xml:space="preserve"> morte del Figlio suo, tanto più</w:t>
      </w:r>
      <w:r w:rsidR="00B05BEA" w:rsidRPr="00CE2D7E">
        <w:rPr>
          <w:sz w:val="22"/>
          <w:szCs w:val="22"/>
        </w:rPr>
        <w:t xml:space="preserve"> ora, che siamo riconciliati, saremo salvati mediante la sua vita. Non solo, ma ci gloriamo anche in Dio p</w:t>
      </w:r>
      <w:r w:rsidR="00FE719B" w:rsidRPr="00CE2D7E">
        <w:rPr>
          <w:sz w:val="22"/>
          <w:szCs w:val="22"/>
        </w:rPr>
        <w:t>er mezzo del nostro Signore Gesù</w:t>
      </w:r>
      <w:r w:rsidR="00B05BEA" w:rsidRPr="00CE2D7E">
        <w:rPr>
          <w:sz w:val="22"/>
          <w:szCs w:val="22"/>
        </w:rPr>
        <w:t xml:space="preserve"> Cristo, mediante il quale abbiamo ora </w:t>
      </w:r>
      <w:r w:rsidR="004843B7" w:rsidRPr="00CE2D7E">
        <w:rPr>
          <w:sz w:val="22"/>
          <w:szCs w:val="22"/>
        </w:rPr>
        <w:t xml:space="preserve">ottenuto la riconciliazione.      </w:t>
      </w:r>
    </w:p>
    <w:p w:rsidR="004175B7" w:rsidRDefault="00537988" w:rsidP="00CE2D7E">
      <w:pPr>
        <w:ind w:left="142" w:right="-427"/>
        <w:rPr>
          <w:sz w:val="22"/>
          <w:szCs w:val="22"/>
        </w:rPr>
      </w:pPr>
      <w:hyperlink r:id="rId5" w:history="1">
        <w:r w:rsidR="00032BC8" w:rsidRPr="006C4A88">
          <w:rPr>
            <w:rStyle w:val="Collegamentoipertestuale"/>
            <w:b/>
            <w:color w:val="auto"/>
            <w:sz w:val="18"/>
            <w:szCs w:val="18"/>
            <w:u w:val="none"/>
          </w:rPr>
          <w:t>www.laparola.net</w:t>
        </w:r>
      </w:hyperlink>
      <w:r w:rsidR="0039320D" w:rsidRPr="00CE2D7E">
        <w:rPr>
          <w:sz w:val="22"/>
          <w:szCs w:val="22"/>
        </w:rPr>
        <w:t xml:space="preserve">                                                                                  </w:t>
      </w:r>
    </w:p>
    <w:p w:rsidR="00A058D1" w:rsidRDefault="00A058D1" w:rsidP="004175B7">
      <w:pPr>
        <w:ind w:left="142" w:right="-427"/>
        <w:jc w:val="center"/>
        <w:rPr>
          <w:sz w:val="22"/>
          <w:szCs w:val="22"/>
        </w:rPr>
      </w:pPr>
      <w:r w:rsidRPr="00CE2D7E">
        <w:rPr>
          <w:sz w:val="22"/>
          <w:szCs w:val="22"/>
        </w:rPr>
        <w:t>Intervento e dialogo</w:t>
      </w:r>
    </w:p>
    <w:p w:rsidR="004175B7" w:rsidRDefault="004175B7" w:rsidP="004175B7">
      <w:pPr>
        <w:ind w:left="142" w:right="-427"/>
        <w:jc w:val="center"/>
        <w:rPr>
          <w:sz w:val="22"/>
          <w:szCs w:val="22"/>
        </w:rPr>
      </w:pPr>
    </w:p>
    <w:p w:rsidR="004175B7" w:rsidRPr="00CE2D7E" w:rsidRDefault="004175B7" w:rsidP="004175B7">
      <w:pPr>
        <w:ind w:left="142" w:right="-427"/>
        <w:jc w:val="center"/>
        <w:rPr>
          <w:sz w:val="22"/>
          <w:szCs w:val="22"/>
        </w:rPr>
      </w:pPr>
      <w:r>
        <w:rPr>
          <w:sz w:val="22"/>
          <w:szCs w:val="22"/>
        </w:rPr>
        <w:t>Preghiera finale</w:t>
      </w:r>
    </w:p>
    <w:p w:rsidR="00CE2D7E" w:rsidRDefault="00CE2D7E" w:rsidP="00CE2D7E">
      <w:pPr>
        <w:ind w:right="-427"/>
        <w:rPr>
          <w:sz w:val="22"/>
          <w:szCs w:val="22"/>
        </w:rPr>
      </w:pPr>
    </w:p>
    <w:p w:rsidR="00E93F20" w:rsidRPr="00CE2D7E" w:rsidRDefault="00E93F20" w:rsidP="00CE2D7E">
      <w:pPr>
        <w:ind w:right="-427"/>
        <w:rPr>
          <w:sz w:val="22"/>
          <w:szCs w:val="22"/>
        </w:rPr>
      </w:pPr>
      <w:r w:rsidRPr="00CE2D7E">
        <w:rPr>
          <w:sz w:val="22"/>
          <w:szCs w:val="22"/>
        </w:rPr>
        <w:t xml:space="preserve">Signore, tu ci affidi il giorno ogni giorno. </w:t>
      </w:r>
      <w:r w:rsidR="004175B7">
        <w:rPr>
          <w:sz w:val="22"/>
          <w:szCs w:val="22"/>
        </w:rPr>
        <w:br/>
      </w:r>
      <w:r w:rsidRPr="00CE2D7E">
        <w:rPr>
          <w:sz w:val="22"/>
          <w:szCs w:val="22"/>
        </w:rPr>
        <w:t xml:space="preserve">Lo deponi nelle nostre mani </w:t>
      </w:r>
      <w:r w:rsidRPr="00CE2D7E">
        <w:rPr>
          <w:sz w:val="22"/>
          <w:szCs w:val="22"/>
        </w:rPr>
        <w:tab/>
        <w:t xml:space="preserve"> </w:t>
      </w:r>
    </w:p>
    <w:p w:rsidR="00E93F20" w:rsidRPr="00CE2D7E" w:rsidRDefault="00E93F20" w:rsidP="00CE2D7E">
      <w:pPr>
        <w:ind w:right="-427"/>
        <w:rPr>
          <w:sz w:val="22"/>
          <w:szCs w:val="22"/>
        </w:rPr>
      </w:pPr>
      <w:r w:rsidRPr="00CE2D7E">
        <w:rPr>
          <w:sz w:val="22"/>
          <w:szCs w:val="22"/>
        </w:rPr>
        <w:t>affinché noi lo rendiamo bello, utile, ricco.</w:t>
      </w:r>
      <w:r w:rsidRPr="00CE2D7E">
        <w:rPr>
          <w:sz w:val="22"/>
          <w:szCs w:val="22"/>
        </w:rPr>
        <w:tab/>
      </w:r>
    </w:p>
    <w:p w:rsidR="00E93F20" w:rsidRPr="00CE2D7E" w:rsidRDefault="00E93F20" w:rsidP="00CE2D7E">
      <w:pPr>
        <w:ind w:right="-427"/>
        <w:rPr>
          <w:sz w:val="22"/>
          <w:szCs w:val="22"/>
        </w:rPr>
      </w:pPr>
      <w:r w:rsidRPr="00CE2D7E">
        <w:rPr>
          <w:sz w:val="22"/>
          <w:szCs w:val="22"/>
        </w:rPr>
        <w:t>Signore, ogni g</w:t>
      </w:r>
      <w:r w:rsidR="005442B7" w:rsidRPr="00CE2D7E">
        <w:rPr>
          <w:sz w:val="22"/>
          <w:szCs w:val="22"/>
        </w:rPr>
        <w:t xml:space="preserve">iorno è un dono che tu </w:t>
      </w:r>
      <w:r w:rsidR="004175B7">
        <w:rPr>
          <w:sz w:val="22"/>
          <w:szCs w:val="22"/>
        </w:rPr>
        <w:br/>
      </w:r>
      <w:r w:rsidR="005442B7" w:rsidRPr="00CE2D7E">
        <w:rPr>
          <w:sz w:val="22"/>
          <w:szCs w:val="22"/>
        </w:rPr>
        <w:t xml:space="preserve">ci fai </w:t>
      </w:r>
      <w:r w:rsidRPr="00CE2D7E">
        <w:rPr>
          <w:sz w:val="22"/>
          <w:szCs w:val="22"/>
        </w:rPr>
        <w:t>per la nostra gioia.</w:t>
      </w:r>
      <w:r w:rsidRPr="00CE2D7E">
        <w:rPr>
          <w:sz w:val="22"/>
          <w:szCs w:val="22"/>
        </w:rPr>
        <w:tab/>
      </w:r>
    </w:p>
    <w:p w:rsidR="00E93F20" w:rsidRPr="00CE2D7E" w:rsidRDefault="00E93F20" w:rsidP="00CE2D7E">
      <w:pPr>
        <w:ind w:right="-427"/>
        <w:rPr>
          <w:sz w:val="22"/>
          <w:szCs w:val="22"/>
        </w:rPr>
      </w:pPr>
      <w:r w:rsidRPr="00CE2D7E">
        <w:rPr>
          <w:sz w:val="22"/>
          <w:szCs w:val="22"/>
        </w:rPr>
        <w:t>Tu infatti non hai bisogno di niente</w:t>
      </w:r>
      <w:r w:rsidR="004175B7">
        <w:rPr>
          <w:sz w:val="22"/>
          <w:szCs w:val="22"/>
        </w:rPr>
        <w:br/>
      </w:r>
      <w:r w:rsidRPr="00CE2D7E">
        <w:rPr>
          <w:sz w:val="22"/>
          <w:szCs w:val="22"/>
        </w:rPr>
        <w:t xml:space="preserve"> perché non potresti essere più grande,</w:t>
      </w:r>
      <w:r w:rsidRPr="00CE2D7E">
        <w:rPr>
          <w:sz w:val="22"/>
          <w:szCs w:val="22"/>
        </w:rPr>
        <w:tab/>
      </w:r>
      <w:r w:rsidRPr="00CE2D7E">
        <w:rPr>
          <w:sz w:val="22"/>
          <w:szCs w:val="22"/>
        </w:rPr>
        <w:br/>
        <w:t xml:space="preserve"> perché non potresti essere più felice. </w:t>
      </w:r>
      <w:r w:rsidRPr="00CE2D7E">
        <w:rPr>
          <w:sz w:val="22"/>
          <w:szCs w:val="22"/>
        </w:rPr>
        <w:tab/>
        <w:t xml:space="preserve"> </w:t>
      </w:r>
    </w:p>
    <w:p w:rsidR="00A058D1" w:rsidRPr="00CE2D7E" w:rsidRDefault="00E93F20" w:rsidP="00CE2D7E">
      <w:pPr>
        <w:ind w:right="-427"/>
        <w:rPr>
          <w:sz w:val="22"/>
          <w:szCs w:val="22"/>
        </w:rPr>
      </w:pPr>
      <w:r w:rsidRPr="00CE2D7E">
        <w:rPr>
          <w:sz w:val="22"/>
          <w:szCs w:val="22"/>
        </w:rPr>
        <w:t>Il tuo unico d</w:t>
      </w:r>
      <w:r w:rsidR="005442B7" w:rsidRPr="00CE2D7E">
        <w:rPr>
          <w:sz w:val="22"/>
          <w:szCs w:val="22"/>
        </w:rPr>
        <w:t xml:space="preserve">esiderio è che noi siamo felici </w:t>
      </w:r>
      <w:r w:rsidR="004175B7">
        <w:rPr>
          <w:sz w:val="22"/>
          <w:szCs w:val="22"/>
        </w:rPr>
        <w:br/>
      </w:r>
      <w:r w:rsidRPr="00CE2D7E">
        <w:rPr>
          <w:sz w:val="22"/>
          <w:szCs w:val="22"/>
        </w:rPr>
        <w:t xml:space="preserve">come sentiamo di volere essere, di dovere essere. </w:t>
      </w:r>
      <w:r w:rsidR="004175B7">
        <w:rPr>
          <w:sz w:val="22"/>
          <w:szCs w:val="22"/>
        </w:rPr>
        <w:br/>
      </w:r>
      <w:r w:rsidRPr="00CE2D7E">
        <w:rPr>
          <w:sz w:val="22"/>
          <w:szCs w:val="22"/>
        </w:rPr>
        <w:t>Signore, aiutaci</w:t>
      </w:r>
      <w:r w:rsidR="006C4A88">
        <w:rPr>
          <w:sz w:val="22"/>
          <w:szCs w:val="22"/>
        </w:rPr>
        <w:t xml:space="preserve"> a conquistare la nostra gioia, </w:t>
      </w:r>
      <w:r w:rsidR="004175B7">
        <w:rPr>
          <w:sz w:val="22"/>
          <w:szCs w:val="22"/>
        </w:rPr>
        <w:br/>
      </w:r>
      <w:r w:rsidR="00CE2D7E" w:rsidRPr="00CE2D7E">
        <w:rPr>
          <w:sz w:val="22"/>
          <w:szCs w:val="22"/>
        </w:rPr>
        <w:t xml:space="preserve">perché ogni momento possiamo lodarti, </w:t>
      </w:r>
      <w:r w:rsidR="004175B7">
        <w:rPr>
          <w:sz w:val="22"/>
          <w:szCs w:val="22"/>
        </w:rPr>
        <w:br/>
      </w:r>
      <w:r w:rsidR="00CE2D7E" w:rsidRPr="00CE2D7E">
        <w:rPr>
          <w:sz w:val="22"/>
          <w:szCs w:val="22"/>
        </w:rPr>
        <w:t xml:space="preserve">perché ogni giorno possiamo ringraziarti.   </w:t>
      </w:r>
      <w:r w:rsidR="00CE2D7E" w:rsidRPr="00CE2D7E">
        <w:rPr>
          <w:sz w:val="22"/>
          <w:szCs w:val="22"/>
        </w:rPr>
        <w:br/>
        <w:t>Amen</w:t>
      </w:r>
    </w:p>
    <w:p w:rsidR="00673D9A" w:rsidRPr="00673D9A" w:rsidRDefault="00673D9A" w:rsidP="000C314A">
      <w:pPr>
        <w:pStyle w:val="NormaleWeb"/>
        <w:shd w:val="clear" w:color="auto" w:fill="FFFFFF"/>
        <w:spacing w:before="0" w:beforeAutospacing="0" w:after="150" w:afterAutospacing="0" w:line="375" w:lineRule="atLeast"/>
        <w:jc w:val="center"/>
        <w:textAlignment w:val="baseline"/>
        <w:rPr>
          <w:b/>
          <w:sz w:val="22"/>
          <w:szCs w:val="22"/>
        </w:rPr>
      </w:pPr>
      <w:r w:rsidRPr="00673D9A">
        <w:rPr>
          <w:b/>
          <w:sz w:val="22"/>
          <w:szCs w:val="22"/>
        </w:rPr>
        <w:t>Commento al salmo 31</w:t>
      </w:r>
    </w:p>
    <w:p w:rsidR="000C314A" w:rsidRPr="00673D9A" w:rsidRDefault="00673D9A" w:rsidP="000C314A">
      <w:pPr>
        <w:pStyle w:val="NormaleWeb"/>
        <w:shd w:val="clear" w:color="auto" w:fill="FFFFFF"/>
        <w:spacing w:before="0" w:beforeAutospacing="0" w:after="150" w:afterAutospacing="0"/>
        <w:jc w:val="both"/>
        <w:textAlignment w:val="baseline"/>
        <w:rPr>
          <w:b/>
          <w:sz w:val="22"/>
          <w:szCs w:val="22"/>
        </w:rPr>
      </w:pPr>
      <w:r w:rsidRPr="00673D9A">
        <w:rPr>
          <w:sz w:val="22"/>
          <w:szCs w:val="22"/>
        </w:rPr>
        <w:t>Il Salmo 31 è un vero e proprio canto di gioia per l’inestimabile bene del perdono, concesso da Dio all’uomo pentito. Il Salmista considera questo dono una vera e propria beatitudine che libera il cuore e l’anima di chi, con spirito sincero, sente di avere offeso gravemente Dio, riconosce la propria offesa, necessita, chiede e ottiene il perdono. L’iniquità, la colpa, il peccato, l’inganno si equivalgono in quanto sono espressione del male e hanno come scopo ed effetto la rottura dell’amicizia con Dio, il tradimento dell’alleanza divina e la mortificazione dell’Amore. I frutti del peccato sono la disperazione, il tormento, lo sgomento, la tristezza. Essi dall’anima penetrano nel corpo fino a corrodere anche le ossa. L’uomo che si ostina a peccare non conosce più la pace e mette, così, in grave rischio la salute dell’anima e del corpo. La pace con Dio è una condizione indispensabile per godere la gioia e la liberazione da ogni male e dolore. Il Salmista ne fa esperienza e ci comunica i grandi vantaggi dell’amicizia con Dio e i gravi pericoli della perdita di tale amicizia. Egli allora sente nel cuore la necessità incontenibile di lodare e ringraziare Dio, per la grazia del perdono. Tale esperienza è talmente forte ed edificante che egli non solo la vuole cantare ma la vuole anche condividere con ciascuno di noi, per trasmetterci il grande insegnamento acquisito con il pentimento e il perdono. Infine, quindi, ci invita a confidare nella grazia del Signore, ad usare l’intelligenza, ad aprire il cuore all’amore, a desistere dal commettere il male, a diventare giusti e retti di cuore, per potere gioire e giubilare nel Signore.</w:t>
      </w:r>
      <w:r w:rsidR="000C314A">
        <w:rPr>
          <w:sz w:val="22"/>
          <w:szCs w:val="22"/>
        </w:rPr>
        <w:t xml:space="preserve"> </w:t>
      </w:r>
      <w:r w:rsidRPr="00673D9A">
        <w:rPr>
          <w:sz w:val="22"/>
          <w:szCs w:val="22"/>
        </w:rPr>
        <w:t>Il salmo è un vero gioiello di sapienza, che ricorda continuamente all’uomo la sua condizione di peccatore per esortarlo a cercare in Dio la meravigliosa beatitudine del perdono, con cui viene cancellato il male compiuto e restituita all’uomo la dignità pura di una creatura nuova.</w:t>
      </w:r>
      <w:r w:rsidR="000C314A" w:rsidRPr="000C314A">
        <w:rPr>
          <w:b/>
          <w:sz w:val="22"/>
          <w:szCs w:val="22"/>
        </w:rPr>
        <w:t xml:space="preserve"> </w:t>
      </w:r>
      <w:r w:rsidR="000C314A">
        <w:rPr>
          <w:b/>
          <w:sz w:val="22"/>
          <w:szCs w:val="22"/>
        </w:rPr>
        <w:t xml:space="preserve">    </w:t>
      </w:r>
      <w:r w:rsidR="002F0BEC">
        <w:rPr>
          <w:b/>
          <w:sz w:val="22"/>
          <w:szCs w:val="22"/>
        </w:rPr>
        <w:t xml:space="preserve">Fonte: </w:t>
      </w:r>
      <w:r w:rsidR="000C314A" w:rsidRPr="00673D9A">
        <w:rPr>
          <w:b/>
          <w:sz w:val="22"/>
          <w:szCs w:val="22"/>
        </w:rPr>
        <w:t xml:space="preserve">Dario </w:t>
      </w:r>
      <w:proofErr w:type="spellStart"/>
      <w:r w:rsidR="000C314A" w:rsidRPr="00673D9A">
        <w:rPr>
          <w:b/>
          <w:sz w:val="22"/>
          <w:szCs w:val="22"/>
        </w:rPr>
        <w:t>Sirna</w:t>
      </w:r>
      <w:proofErr w:type="spellEnd"/>
    </w:p>
    <w:p w:rsidR="00673D9A" w:rsidRPr="00673D9A" w:rsidRDefault="00673D9A" w:rsidP="000C314A">
      <w:pPr>
        <w:pStyle w:val="NormaleWeb"/>
        <w:shd w:val="clear" w:color="auto" w:fill="FFFFFF"/>
        <w:spacing w:before="0" w:beforeAutospacing="0" w:after="150" w:afterAutospacing="0"/>
        <w:jc w:val="both"/>
        <w:textAlignment w:val="baseline"/>
        <w:rPr>
          <w:sz w:val="22"/>
          <w:szCs w:val="22"/>
        </w:rPr>
      </w:pPr>
    </w:p>
    <w:p w:rsidR="00E93F20" w:rsidRPr="00673D9A" w:rsidRDefault="00E93F20" w:rsidP="00A058D1">
      <w:pPr>
        <w:ind w:left="142" w:right="-427"/>
        <w:rPr>
          <w:sz w:val="22"/>
          <w:szCs w:val="22"/>
        </w:rPr>
      </w:pPr>
    </w:p>
    <w:sectPr w:rsidR="00E93F20" w:rsidRPr="00673D9A" w:rsidSect="00E93F20">
      <w:pgSz w:w="11906" w:h="16838"/>
      <w:pgMar w:top="1417" w:right="113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12F1"/>
    <w:rsid w:val="00032A33"/>
    <w:rsid w:val="00032BC8"/>
    <w:rsid w:val="00055044"/>
    <w:rsid w:val="000612F1"/>
    <w:rsid w:val="000C314A"/>
    <w:rsid w:val="0010774D"/>
    <w:rsid w:val="00107F3F"/>
    <w:rsid w:val="00171957"/>
    <w:rsid w:val="001C1FFB"/>
    <w:rsid w:val="001D189F"/>
    <w:rsid w:val="002022B8"/>
    <w:rsid w:val="00223404"/>
    <w:rsid w:val="0029225E"/>
    <w:rsid w:val="002C119C"/>
    <w:rsid w:val="002F0BEC"/>
    <w:rsid w:val="003344D1"/>
    <w:rsid w:val="0039320D"/>
    <w:rsid w:val="004175B7"/>
    <w:rsid w:val="00483386"/>
    <w:rsid w:val="004843B7"/>
    <w:rsid w:val="00537988"/>
    <w:rsid w:val="005442B7"/>
    <w:rsid w:val="005526C7"/>
    <w:rsid w:val="00556469"/>
    <w:rsid w:val="00562E04"/>
    <w:rsid w:val="005F0ABB"/>
    <w:rsid w:val="005F7630"/>
    <w:rsid w:val="006138C5"/>
    <w:rsid w:val="00673D9A"/>
    <w:rsid w:val="006C4A88"/>
    <w:rsid w:val="00827C6C"/>
    <w:rsid w:val="008A297D"/>
    <w:rsid w:val="009644E1"/>
    <w:rsid w:val="00990DE5"/>
    <w:rsid w:val="009F5624"/>
    <w:rsid w:val="00A058D1"/>
    <w:rsid w:val="00A62396"/>
    <w:rsid w:val="00A67F55"/>
    <w:rsid w:val="00AC0E7F"/>
    <w:rsid w:val="00B05BEA"/>
    <w:rsid w:val="00B210B6"/>
    <w:rsid w:val="00B24B8F"/>
    <w:rsid w:val="00B44235"/>
    <w:rsid w:val="00B503C7"/>
    <w:rsid w:val="00B53929"/>
    <w:rsid w:val="00B56AB3"/>
    <w:rsid w:val="00BB2CAE"/>
    <w:rsid w:val="00C84C52"/>
    <w:rsid w:val="00CE2D7E"/>
    <w:rsid w:val="00D63D6D"/>
    <w:rsid w:val="00D66373"/>
    <w:rsid w:val="00DF0CB1"/>
    <w:rsid w:val="00DF79B1"/>
    <w:rsid w:val="00E93F20"/>
    <w:rsid w:val="00F452F8"/>
    <w:rsid w:val="00F50C70"/>
    <w:rsid w:val="00FE71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2F1"/>
    <w:pPr>
      <w:spacing w:after="0" w:line="240" w:lineRule="auto"/>
    </w:pPr>
    <w:rPr>
      <w:rFonts w:ascii="Times New Roman" w:eastAsia="Times New Roman" w:hAnsi="Times New Roman" w:cs="Times New Roman"/>
      <w:color w:val="000000"/>
      <w:sz w:val="20"/>
      <w:szCs w:val="20"/>
      <w:lang w:eastAsia="it-IT"/>
    </w:rPr>
  </w:style>
  <w:style w:type="paragraph" w:styleId="Titolo3">
    <w:name w:val="heading 3"/>
    <w:basedOn w:val="Normale"/>
    <w:link w:val="Titolo3Carattere"/>
    <w:uiPriority w:val="9"/>
    <w:qFormat/>
    <w:rsid w:val="00B53929"/>
    <w:pPr>
      <w:spacing w:before="100" w:beforeAutospacing="1" w:after="100" w:afterAutospacing="1"/>
      <w:outlineLvl w:val="2"/>
    </w:pPr>
    <w:rPr>
      <w:b/>
      <w:bCs/>
      <w:color w:val="auto"/>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angelititolo">
    <w:name w:val="vangeli_titolo"/>
    <w:basedOn w:val="Normale"/>
    <w:rsid w:val="00D66373"/>
    <w:pPr>
      <w:spacing w:before="100" w:beforeAutospacing="1" w:after="100" w:afterAutospacing="1"/>
    </w:pPr>
    <w:rPr>
      <w:color w:val="auto"/>
      <w:sz w:val="24"/>
      <w:szCs w:val="24"/>
    </w:rPr>
  </w:style>
  <w:style w:type="character" w:styleId="Collegamentoipertestuale">
    <w:name w:val="Hyperlink"/>
    <w:basedOn w:val="Carpredefinitoparagrafo"/>
    <w:uiPriority w:val="99"/>
    <w:unhideWhenUsed/>
    <w:rsid w:val="00D66373"/>
    <w:rPr>
      <w:color w:val="0000FF"/>
      <w:u w:val="single"/>
    </w:rPr>
  </w:style>
  <w:style w:type="paragraph" w:customStyle="1" w:styleId="justifynoindent">
    <w:name w:val="justifynoindent"/>
    <w:basedOn w:val="Normale"/>
    <w:rsid w:val="00D66373"/>
    <w:pPr>
      <w:spacing w:before="100" w:beforeAutospacing="1" w:after="100" w:afterAutospacing="1"/>
    </w:pPr>
    <w:rPr>
      <w:color w:val="auto"/>
      <w:sz w:val="24"/>
      <w:szCs w:val="24"/>
    </w:rPr>
  </w:style>
  <w:style w:type="paragraph" w:customStyle="1" w:styleId="justify">
    <w:name w:val="justify"/>
    <w:basedOn w:val="Normale"/>
    <w:rsid w:val="00D66373"/>
    <w:pPr>
      <w:spacing w:before="100" w:beforeAutospacing="1" w:after="100" w:afterAutospacing="1"/>
    </w:pPr>
    <w:rPr>
      <w:color w:val="auto"/>
      <w:sz w:val="24"/>
      <w:szCs w:val="24"/>
    </w:rPr>
  </w:style>
  <w:style w:type="character" w:styleId="CitazioneHTML">
    <w:name w:val="HTML Cite"/>
    <w:basedOn w:val="Carpredefinitoparagrafo"/>
    <w:uiPriority w:val="99"/>
    <w:semiHidden/>
    <w:unhideWhenUsed/>
    <w:rsid w:val="00032BC8"/>
    <w:rPr>
      <w:i/>
      <w:iCs/>
    </w:rPr>
  </w:style>
  <w:style w:type="character" w:customStyle="1" w:styleId="apple-converted-space">
    <w:name w:val="apple-converted-space"/>
    <w:basedOn w:val="Carpredefinitoparagrafo"/>
    <w:rsid w:val="005F0ABB"/>
  </w:style>
  <w:style w:type="character" w:styleId="Enfasigrassetto">
    <w:name w:val="Strong"/>
    <w:basedOn w:val="Carpredefinitoparagrafo"/>
    <w:uiPriority w:val="22"/>
    <w:qFormat/>
    <w:rsid w:val="001C1FFB"/>
    <w:rPr>
      <w:b/>
      <w:bCs/>
    </w:rPr>
  </w:style>
  <w:style w:type="paragraph" w:styleId="NormaleWeb">
    <w:name w:val="Normal (Web)"/>
    <w:basedOn w:val="Normale"/>
    <w:uiPriority w:val="99"/>
    <w:unhideWhenUsed/>
    <w:rsid w:val="00673D9A"/>
    <w:pPr>
      <w:spacing w:before="100" w:beforeAutospacing="1" w:after="100" w:afterAutospacing="1"/>
    </w:pPr>
    <w:rPr>
      <w:color w:val="auto"/>
      <w:sz w:val="24"/>
      <w:szCs w:val="24"/>
    </w:rPr>
  </w:style>
  <w:style w:type="character" w:customStyle="1" w:styleId="Titolo3Carattere">
    <w:name w:val="Titolo 3 Carattere"/>
    <w:basedOn w:val="Carpredefinitoparagrafo"/>
    <w:link w:val="Titolo3"/>
    <w:uiPriority w:val="9"/>
    <w:rsid w:val="00B53929"/>
    <w:rPr>
      <w:rFonts w:ascii="Times New Roman" w:eastAsia="Times New Roman" w:hAnsi="Times New Roman" w:cs="Times New Roman"/>
      <w:b/>
      <w:bCs/>
      <w:sz w:val="27"/>
      <w:szCs w:val="27"/>
      <w:lang w:eastAsia="it-IT"/>
    </w:rPr>
  </w:style>
  <w:style w:type="paragraph" w:styleId="Iniziomodulo-z">
    <w:name w:val="HTML Top of Form"/>
    <w:basedOn w:val="Normale"/>
    <w:next w:val="Normale"/>
    <w:link w:val="Iniziomodulo-zCarattere"/>
    <w:hidden/>
    <w:uiPriority w:val="99"/>
    <w:semiHidden/>
    <w:unhideWhenUsed/>
    <w:rsid w:val="00B53929"/>
    <w:pPr>
      <w:pBdr>
        <w:bottom w:val="single" w:sz="6" w:space="1" w:color="auto"/>
      </w:pBdr>
      <w:jc w:val="center"/>
    </w:pPr>
    <w:rPr>
      <w:rFonts w:ascii="Arial" w:hAnsi="Arial" w:cs="Arial"/>
      <w:vanish/>
      <w:color w:val="auto"/>
      <w:sz w:val="16"/>
      <w:szCs w:val="16"/>
    </w:rPr>
  </w:style>
  <w:style w:type="character" w:customStyle="1" w:styleId="Iniziomodulo-zCarattere">
    <w:name w:val="Inizio modulo -z Carattere"/>
    <w:basedOn w:val="Carpredefinitoparagrafo"/>
    <w:link w:val="Iniziomodulo-z"/>
    <w:uiPriority w:val="99"/>
    <w:semiHidden/>
    <w:rsid w:val="00B53929"/>
    <w:rPr>
      <w:rFonts w:ascii="Arial" w:eastAsia="Times New Roman" w:hAnsi="Arial" w:cs="Arial"/>
      <w:vanish/>
      <w:sz w:val="16"/>
      <w:szCs w:val="16"/>
      <w:lang w:eastAsia="it-IT"/>
    </w:rPr>
  </w:style>
  <w:style w:type="character" w:styleId="Enfasicorsivo">
    <w:name w:val="Emphasis"/>
    <w:basedOn w:val="Carpredefinitoparagrafo"/>
    <w:uiPriority w:val="20"/>
    <w:qFormat/>
    <w:rsid w:val="00B53929"/>
    <w:rPr>
      <w:i/>
      <w:iCs/>
    </w:rPr>
  </w:style>
  <w:style w:type="paragraph" w:styleId="Finemodulo-z">
    <w:name w:val="HTML Bottom of Form"/>
    <w:basedOn w:val="Normale"/>
    <w:next w:val="Normale"/>
    <w:link w:val="Finemodulo-zCarattere"/>
    <w:hidden/>
    <w:uiPriority w:val="99"/>
    <w:semiHidden/>
    <w:unhideWhenUsed/>
    <w:rsid w:val="00B53929"/>
    <w:pPr>
      <w:pBdr>
        <w:top w:val="single" w:sz="6" w:space="1" w:color="auto"/>
      </w:pBdr>
      <w:jc w:val="center"/>
    </w:pPr>
    <w:rPr>
      <w:rFonts w:ascii="Arial" w:hAnsi="Arial" w:cs="Arial"/>
      <w:vanish/>
      <w:color w:val="auto"/>
      <w:sz w:val="16"/>
      <w:szCs w:val="16"/>
    </w:rPr>
  </w:style>
  <w:style w:type="character" w:customStyle="1" w:styleId="Finemodulo-zCarattere">
    <w:name w:val="Fine modulo -z Carattere"/>
    <w:basedOn w:val="Carpredefinitoparagrafo"/>
    <w:link w:val="Finemodulo-z"/>
    <w:uiPriority w:val="99"/>
    <w:semiHidden/>
    <w:rsid w:val="00B53929"/>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B5392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929"/>
    <w:rPr>
      <w:rFonts w:ascii="Tahoma" w:eastAsia="Times New Roman"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divs>
    <w:div w:id="733897825">
      <w:bodyDiv w:val="1"/>
      <w:marLeft w:val="0"/>
      <w:marRight w:val="0"/>
      <w:marTop w:val="0"/>
      <w:marBottom w:val="0"/>
      <w:divBdr>
        <w:top w:val="none" w:sz="0" w:space="0" w:color="auto"/>
        <w:left w:val="none" w:sz="0" w:space="0" w:color="auto"/>
        <w:bottom w:val="none" w:sz="0" w:space="0" w:color="auto"/>
        <w:right w:val="none" w:sz="0" w:space="0" w:color="auto"/>
      </w:divBdr>
    </w:div>
    <w:div w:id="1610427005">
      <w:bodyDiv w:val="1"/>
      <w:marLeft w:val="0"/>
      <w:marRight w:val="0"/>
      <w:marTop w:val="0"/>
      <w:marBottom w:val="0"/>
      <w:divBdr>
        <w:top w:val="none" w:sz="0" w:space="0" w:color="auto"/>
        <w:left w:val="none" w:sz="0" w:space="0" w:color="auto"/>
        <w:bottom w:val="none" w:sz="0" w:space="0" w:color="auto"/>
        <w:right w:val="none" w:sz="0" w:space="0" w:color="auto"/>
      </w:divBdr>
      <w:divsChild>
        <w:div w:id="667943521">
          <w:marLeft w:val="0"/>
          <w:marRight w:val="0"/>
          <w:marTop w:val="0"/>
          <w:marBottom w:val="0"/>
          <w:divBdr>
            <w:top w:val="none" w:sz="0" w:space="0" w:color="auto"/>
            <w:left w:val="none" w:sz="0" w:space="0" w:color="auto"/>
            <w:bottom w:val="none" w:sz="0" w:space="0" w:color="auto"/>
            <w:right w:val="none" w:sz="0" w:space="0" w:color="auto"/>
          </w:divBdr>
        </w:div>
        <w:div w:id="1361977540">
          <w:marLeft w:val="0"/>
          <w:marRight w:val="0"/>
          <w:marTop w:val="0"/>
          <w:marBottom w:val="0"/>
          <w:divBdr>
            <w:top w:val="none" w:sz="0" w:space="0" w:color="auto"/>
            <w:left w:val="none" w:sz="0" w:space="0" w:color="auto"/>
            <w:bottom w:val="none" w:sz="0" w:space="0" w:color="auto"/>
            <w:right w:val="none" w:sz="0" w:space="0" w:color="auto"/>
          </w:divBdr>
        </w:div>
        <w:div w:id="416944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aparola.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D27D7-A79C-481C-8788-5435F8AA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1815</Words>
  <Characters>10347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30</cp:revision>
  <cp:lastPrinted>2015-10-15T22:44:00Z</cp:lastPrinted>
  <dcterms:created xsi:type="dcterms:W3CDTF">2015-10-04T15:20:00Z</dcterms:created>
  <dcterms:modified xsi:type="dcterms:W3CDTF">2016-02-19T07:14:00Z</dcterms:modified>
</cp:coreProperties>
</file>