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3" w:rsidRDefault="00AB2623" w:rsidP="00AB2623">
      <w:pPr>
        <w:pStyle w:val="Default"/>
        <w:jc w:val="center"/>
        <w:rPr>
          <w:b/>
          <w:bCs/>
        </w:rPr>
      </w:pPr>
      <w:r>
        <w:rPr>
          <w:b/>
          <w:bCs/>
        </w:rPr>
        <w:t>Il dono più grande</w:t>
      </w:r>
    </w:p>
    <w:p w:rsidR="00AB2623" w:rsidRPr="00A8315E" w:rsidRDefault="00A8315E" w:rsidP="00A8315E">
      <w:pPr>
        <w:pStyle w:val="Default"/>
        <w:jc w:val="center"/>
        <w:rPr>
          <w:color w:val="auto"/>
          <w:sz w:val="20"/>
          <w:szCs w:val="20"/>
        </w:rPr>
      </w:pPr>
      <w:hyperlink r:id="rId4" w:history="1">
        <w:r w:rsidRPr="00A8315E">
          <w:rPr>
            <w:rStyle w:val="Collegamentoipertestuale"/>
            <w:color w:val="auto"/>
            <w:sz w:val="20"/>
            <w:szCs w:val="20"/>
            <w:u w:val="none"/>
          </w:rPr>
          <w:t>La via migliore di tutte</w:t>
        </w:r>
      </w:hyperlink>
    </w:p>
    <w:p w:rsidR="00AB2623" w:rsidRPr="00AB2623" w:rsidRDefault="00AB2623" w:rsidP="00AB2623">
      <w:pPr>
        <w:pStyle w:val="Default"/>
        <w:jc w:val="center"/>
      </w:pPr>
      <w:r>
        <w:t>Introduzione</w:t>
      </w:r>
    </w:p>
    <w:p w:rsidR="00AB2623" w:rsidRPr="00AB2623" w:rsidRDefault="00AB2623" w:rsidP="00AB2623">
      <w:pPr>
        <w:pStyle w:val="Default"/>
      </w:pPr>
    </w:p>
    <w:p w:rsidR="00AB2623" w:rsidRPr="00AB2623" w:rsidRDefault="00AB2623" w:rsidP="00AB2623">
      <w:pPr>
        <w:pStyle w:val="Default"/>
      </w:pPr>
      <w:r w:rsidRPr="00AB2623">
        <w:t xml:space="preserve">Il tema di stasera, ci parlerà della virtù più speciale: la carità. </w:t>
      </w:r>
    </w:p>
    <w:p w:rsidR="00AB2623" w:rsidRPr="00AB2623" w:rsidRDefault="00AB2623" w:rsidP="00AB2623">
      <w:pPr>
        <w:pStyle w:val="Default"/>
      </w:pPr>
      <w:r w:rsidRPr="00AB2623">
        <w:t xml:space="preserve">La carità è il frutto dell'amore che mettiamo nelle cose che facciamo quotidianamente a casa, nelle relazioni interpersonali, al lavoro, in ogni cosa. </w:t>
      </w:r>
    </w:p>
    <w:p w:rsidR="00AB2623" w:rsidRPr="00AB2623" w:rsidRDefault="00AB2623" w:rsidP="00AB2623">
      <w:pPr>
        <w:pStyle w:val="Default"/>
      </w:pPr>
      <w:r w:rsidRPr="00AB2623">
        <w:t xml:space="preserve">Ci fa sperimentare la gioia del dono: donarci agli altri, come Gesù si è donato a noi. </w:t>
      </w:r>
    </w:p>
    <w:p w:rsidR="00AB2623" w:rsidRPr="00AB2623" w:rsidRDefault="00AB2623" w:rsidP="00AB2623">
      <w:pPr>
        <w:pStyle w:val="Default"/>
      </w:pPr>
      <w:r w:rsidRPr="00AB2623">
        <w:t xml:space="preserve">Vivere la carità significa scoprirsi fratelli nello stare l’uno accanto all’altro. </w:t>
      </w:r>
    </w:p>
    <w:p w:rsidR="00AB2623" w:rsidRPr="00AB2623" w:rsidRDefault="00AB2623" w:rsidP="00AB2623">
      <w:pPr>
        <w:pStyle w:val="Default"/>
      </w:pPr>
      <w:r w:rsidRPr="00AB2623">
        <w:t xml:space="preserve">La catechesi di stasera ci invita infatti ad una attenzione particolare e ad </w:t>
      </w:r>
    </w:p>
    <w:p w:rsidR="00AB2623" w:rsidRPr="00AB2623" w:rsidRDefault="00AB2623" w:rsidP="00AB2623">
      <w:pPr>
        <w:pStyle w:val="Default"/>
      </w:pPr>
      <w:r w:rsidRPr="00AB2623">
        <w:t xml:space="preserve">una revisione di vita del nostro essere cristiani. </w:t>
      </w:r>
    </w:p>
    <w:p w:rsidR="00AB2623" w:rsidRPr="00AB2623" w:rsidRDefault="00AB2623" w:rsidP="00AB2623">
      <w:pPr>
        <w:pStyle w:val="Default"/>
      </w:pPr>
      <w:r w:rsidRPr="00AB2623">
        <w:t xml:space="preserve">La carità ci invita ad essere l'amore per gli altri. </w:t>
      </w:r>
    </w:p>
    <w:p w:rsidR="00AB2623" w:rsidRPr="00AB2623" w:rsidRDefault="00AB2623" w:rsidP="00AB2623">
      <w:pPr>
        <w:pStyle w:val="Default"/>
      </w:pPr>
      <w:r w:rsidRPr="00AB2623">
        <w:t xml:space="preserve">Le letture che leggeremo ci faranno riflettere e ci faranno vedere la carità </w:t>
      </w:r>
    </w:p>
    <w:p w:rsidR="00AB2623" w:rsidRPr="00AB2623" w:rsidRDefault="00AB2623" w:rsidP="00AB2623">
      <w:pPr>
        <w:pStyle w:val="Default"/>
      </w:pPr>
      <w:r w:rsidRPr="00AB2623">
        <w:t xml:space="preserve">in un'ottica più ampia, dove l'impegno sociale, politico, relazionale vissuto </w:t>
      </w:r>
    </w:p>
    <w:p w:rsidR="00AB2623" w:rsidRPr="00AB2623" w:rsidRDefault="00AB2623" w:rsidP="00AB2623">
      <w:pPr>
        <w:pStyle w:val="Default"/>
      </w:pPr>
      <w:r w:rsidRPr="00AB2623">
        <w:t xml:space="preserve">come dono, ci proietta e ci fa vivere in una cultura nuova, dove l'amore per </w:t>
      </w:r>
    </w:p>
    <w:p w:rsidR="00AB2623" w:rsidRPr="00AB2623" w:rsidRDefault="00AB2623" w:rsidP="00AB2623">
      <w:pPr>
        <w:pStyle w:val="Default"/>
      </w:pPr>
      <w:r w:rsidRPr="00AB2623">
        <w:t xml:space="preserve">l'altro, costruisce una società nuova, dove </w:t>
      </w:r>
      <w:r w:rsidRPr="00AB2623">
        <w:rPr>
          <w:b/>
          <w:bCs/>
        </w:rPr>
        <w:t>“l'amatevi l'un l'altro come io ho amato voi”</w:t>
      </w:r>
      <w:r w:rsidRPr="00AB2623">
        <w:t xml:space="preserve">, è il centro e l'obbiettivo portante della vita personale e sociale. </w:t>
      </w:r>
    </w:p>
    <w:p w:rsidR="00BB596A" w:rsidRPr="00AB2623" w:rsidRDefault="00AB2623" w:rsidP="00AB2623">
      <w:pPr>
        <w:rPr>
          <w:rFonts w:ascii="Times New Roman" w:hAnsi="Times New Roman" w:cs="Times New Roman"/>
          <w:sz w:val="24"/>
          <w:szCs w:val="24"/>
        </w:rPr>
      </w:pPr>
      <w:r w:rsidRPr="00AB2623">
        <w:rPr>
          <w:rFonts w:ascii="Times New Roman" w:hAnsi="Times New Roman" w:cs="Times New Roman"/>
          <w:sz w:val="24"/>
          <w:szCs w:val="24"/>
        </w:rPr>
        <w:t xml:space="preserve">Ascoltiamo </w:t>
      </w:r>
      <w:proofErr w:type="spellStart"/>
      <w:r w:rsidRPr="00AB2623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AB2623">
        <w:rPr>
          <w:rFonts w:ascii="Times New Roman" w:hAnsi="Times New Roman" w:cs="Times New Roman"/>
          <w:sz w:val="24"/>
          <w:szCs w:val="24"/>
        </w:rPr>
        <w:t>..</w:t>
      </w:r>
    </w:p>
    <w:sectPr w:rsidR="00BB596A" w:rsidRPr="00AB2623" w:rsidSect="00BB5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623"/>
    <w:rsid w:val="009F3C2B"/>
    <w:rsid w:val="00A8315E"/>
    <w:rsid w:val="00AB2623"/>
    <w:rsid w:val="00B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9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83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lacittadimare.it/Catechesi%202014/N25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2015-04-24T16:26:00Z</dcterms:created>
  <dcterms:modified xsi:type="dcterms:W3CDTF">2015-04-24T16:38:00Z</dcterms:modified>
</cp:coreProperties>
</file>