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59" w:rsidRPr="003F5F3D" w:rsidRDefault="00F47E59" w:rsidP="003F5F3D">
      <w:pPr>
        <w:pStyle w:val="Nessunaspaziatura"/>
        <w:ind w:left="-142"/>
        <w:jc w:val="center"/>
        <w:rPr>
          <w:b/>
          <w:sz w:val="24"/>
          <w:szCs w:val="24"/>
        </w:rPr>
      </w:pPr>
      <w:r w:rsidRPr="003F5F3D">
        <w:rPr>
          <w:b/>
          <w:sz w:val="24"/>
          <w:szCs w:val="24"/>
        </w:rPr>
        <w:t xml:space="preserve">Parrocchia Regina </w:t>
      </w:r>
      <w:proofErr w:type="spellStart"/>
      <w:r w:rsidRPr="003F5F3D">
        <w:rPr>
          <w:b/>
          <w:sz w:val="24"/>
          <w:szCs w:val="24"/>
        </w:rPr>
        <w:t>Pacis</w:t>
      </w:r>
      <w:proofErr w:type="spellEnd"/>
      <w:r w:rsidRPr="003F5F3D">
        <w:rPr>
          <w:b/>
          <w:sz w:val="24"/>
          <w:szCs w:val="24"/>
        </w:rPr>
        <w:t xml:space="preserve"> – Gela</w:t>
      </w:r>
      <w:r w:rsidR="006B46C9" w:rsidRPr="003F5F3D">
        <w:rPr>
          <w:sz w:val="24"/>
          <w:szCs w:val="24"/>
        </w:rPr>
        <w:br/>
        <w:t>Dall</w:t>
      </w:r>
      <w:r w:rsidRPr="003F5F3D">
        <w:rPr>
          <w:sz w:val="24"/>
          <w:szCs w:val="24"/>
        </w:rPr>
        <w:t>a Prima lettera ai Corinzi</w:t>
      </w:r>
      <w:r w:rsidRPr="003F5F3D">
        <w:rPr>
          <w:sz w:val="24"/>
          <w:szCs w:val="24"/>
        </w:rPr>
        <w:br/>
      </w:r>
      <w:r w:rsidRPr="003F5F3D">
        <w:rPr>
          <w:b/>
          <w:sz w:val="24"/>
          <w:szCs w:val="24"/>
        </w:rPr>
        <w:t>"Saper vivere la fede nel rispetto del prossimo"</w:t>
      </w:r>
    </w:p>
    <w:p w:rsidR="003F5F3D" w:rsidRPr="003F5F3D" w:rsidRDefault="003F5F3D" w:rsidP="003F5F3D">
      <w:pPr>
        <w:pStyle w:val="Nessunaspaziatura"/>
        <w:ind w:left="-142"/>
        <w:jc w:val="center"/>
        <w:rPr>
          <w:b/>
          <w:sz w:val="24"/>
          <w:szCs w:val="24"/>
        </w:rPr>
      </w:pPr>
    </w:p>
    <w:p w:rsidR="003F5F3D" w:rsidRPr="003F5F3D" w:rsidRDefault="003F5F3D" w:rsidP="003F5F3D">
      <w:pPr>
        <w:pStyle w:val="Nessunaspaziatura"/>
        <w:ind w:left="-142"/>
        <w:jc w:val="center"/>
        <w:rPr>
          <w:sz w:val="24"/>
          <w:szCs w:val="24"/>
        </w:rPr>
      </w:pPr>
      <w:r w:rsidRPr="003F5F3D">
        <w:rPr>
          <w:sz w:val="24"/>
          <w:szCs w:val="24"/>
        </w:rPr>
        <w:t>Preghiera iniziale</w:t>
      </w:r>
    </w:p>
    <w:p w:rsidR="00F47E59" w:rsidRPr="003F5F3D" w:rsidRDefault="00F47E59" w:rsidP="003F5F3D">
      <w:pPr>
        <w:spacing w:line="240" w:lineRule="auto"/>
        <w:ind w:left="-142" w:firstLine="709"/>
        <w:jc w:val="center"/>
        <w:rPr>
          <w:rFonts w:ascii="Times New Roman" w:hAnsi="Times New Roman" w:cs="Times New Roman"/>
          <w:sz w:val="24"/>
          <w:szCs w:val="24"/>
        </w:rPr>
      </w:pPr>
    </w:p>
    <w:p w:rsidR="00F47E59" w:rsidRPr="003F5F3D" w:rsidRDefault="00F47E59" w:rsidP="003F5F3D">
      <w:pPr>
        <w:spacing w:line="240" w:lineRule="auto"/>
        <w:ind w:left="-142"/>
        <w:rPr>
          <w:rFonts w:ascii="Times New Roman" w:hAnsi="Times New Roman" w:cs="Times New Roman"/>
          <w:sz w:val="24"/>
          <w:szCs w:val="24"/>
        </w:rPr>
      </w:pPr>
      <w:r w:rsidRPr="003F5F3D">
        <w:rPr>
          <w:rFonts w:ascii="Times New Roman" w:hAnsi="Times New Roman" w:cs="Times New Roman"/>
          <w:sz w:val="24"/>
          <w:szCs w:val="24"/>
        </w:rPr>
        <w:t xml:space="preserve">Stare là davanti a Te, o Signore, e basta. Chiudere gli occhi del mio corpo. </w:t>
      </w:r>
      <w:r w:rsidRPr="003F5F3D">
        <w:rPr>
          <w:rFonts w:ascii="Times New Roman" w:hAnsi="Times New Roman" w:cs="Times New Roman"/>
          <w:sz w:val="24"/>
          <w:szCs w:val="24"/>
        </w:rPr>
        <w:br/>
        <w:t xml:space="preserve">Chiudere gli occhi della mia anima e restare immobile, silenzioso, </w:t>
      </w:r>
      <w:r w:rsidRPr="003F5F3D">
        <w:rPr>
          <w:rFonts w:ascii="Times New Roman" w:hAnsi="Times New Roman" w:cs="Times New Roman"/>
          <w:sz w:val="24"/>
          <w:szCs w:val="24"/>
        </w:rPr>
        <w:br/>
        <w:t xml:space="preserve">espormi a te che sei presente, esposto a me, essere presente a Te, l'Infinito Presente. </w:t>
      </w:r>
      <w:r w:rsidRPr="003F5F3D">
        <w:rPr>
          <w:rFonts w:ascii="Times New Roman" w:hAnsi="Times New Roman" w:cs="Times New Roman"/>
          <w:sz w:val="24"/>
          <w:szCs w:val="24"/>
        </w:rPr>
        <w:br/>
        <w:t>Accetto di non sentir nulla, Signore, di non veder nulla, di non udir nulla,</w:t>
      </w:r>
      <w:r w:rsidRPr="003F5F3D">
        <w:rPr>
          <w:rFonts w:ascii="Times New Roman" w:hAnsi="Times New Roman" w:cs="Times New Roman"/>
          <w:sz w:val="24"/>
          <w:szCs w:val="24"/>
        </w:rPr>
        <w:br/>
        <w:t>vuoto di ogni idea, di ogni immagine, nella notte.</w:t>
      </w:r>
      <w:r w:rsidR="003F5F3D">
        <w:rPr>
          <w:rFonts w:ascii="Times New Roman" w:hAnsi="Times New Roman" w:cs="Times New Roman"/>
          <w:sz w:val="24"/>
          <w:szCs w:val="24"/>
        </w:rPr>
        <w:br/>
      </w:r>
      <w:r w:rsidRPr="003F5F3D">
        <w:rPr>
          <w:rFonts w:ascii="Times New Roman" w:hAnsi="Times New Roman" w:cs="Times New Roman"/>
          <w:sz w:val="24"/>
          <w:szCs w:val="24"/>
        </w:rPr>
        <w:t xml:space="preserve">Eccomi semplicemente per incontrarti senza ostacolo, nel silenzio della fede, davanti a Te, o Signore. </w:t>
      </w:r>
      <w:r w:rsidRPr="003F5F3D">
        <w:rPr>
          <w:rFonts w:ascii="Times New Roman" w:hAnsi="Times New Roman" w:cs="Times New Roman"/>
          <w:sz w:val="24"/>
          <w:szCs w:val="24"/>
        </w:rPr>
        <w:br/>
        <w:t>Ma, o Signore, non sono solo, non posso più essere solo.</w:t>
      </w:r>
      <w:r w:rsidRPr="003F5F3D">
        <w:rPr>
          <w:rFonts w:ascii="Times New Roman" w:hAnsi="Times New Roman" w:cs="Times New Roman"/>
          <w:sz w:val="24"/>
          <w:szCs w:val="24"/>
        </w:rPr>
        <w:br/>
        <w:t>Sono moltitudine, o Signore, perché gli uomini mi abitano.</w:t>
      </w:r>
      <w:r w:rsidR="003F5F3D">
        <w:rPr>
          <w:rFonts w:ascii="Times New Roman" w:hAnsi="Times New Roman" w:cs="Times New Roman"/>
          <w:sz w:val="24"/>
          <w:szCs w:val="24"/>
        </w:rPr>
        <w:br/>
      </w:r>
      <w:r w:rsidRPr="003F5F3D">
        <w:rPr>
          <w:rFonts w:ascii="Times New Roman" w:hAnsi="Times New Roman" w:cs="Times New Roman"/>
          <w:sz w:val="24"/>
          <w:szCs w:val="24"/>
        </w:rPr>
        <w:t xml:space="preserve">Li ho incontrati, son penetrati in me, vi si sono sistemati, mi hanno tormentato, </w:t>
      </w:r>
      <w:r w:rsidRPr="003F5F3D">
        <w:rPr>
          <w:rFonts w:ascii="Times New Roman" w:hAnsi="Times New Roman" w:cs="Times New Roman"/>
          <w:sz w:val="24"/>
          <w:szCs w:val="24"/>
        </w:rPr>
        <w:br/>
        <w:t>mi hanno preoccupato, mi hanno divorato.</w:t>
      </w:r>
      <w:r w:rsidRPr="003F5F3D">
        <w:rPr>
          <w:rFonts w:ascii="Times New Roman" w:hAnsi="Times New Roman" w:cs="Times New Roman"/>
          <w:sz w:val="24"/>
          <w:szCs w:val="24"/>
        </w:rPr>
        <w:br/>
        <w:t>E li ho lasciati , o Signore, perché si nutrano e si riposino.</w:t>
      </w:r>
      <w:r w:rsidRPr="003F5F3D">
        <w:rPr>
          <w:rFonts w:ascii="Times New Roman" w:hAnsi="Times New Roman" w:cs="Times New Roman"/>
          <w:sz w:val="24"/>
          <w:szCs w:val="24"/>
        </w:rPr>
        <w:br/>
        <w:t xml:space="preserve">Te li conduco anche presentandomi a Te. Te li i espongo esponendomi a Te. </w:t>
      </w:r>
      <w:r w:rsidRPr="003F5F3D">
        <w:rPr>
          <w:rFonts w:ascii="Times New Roman" w:hAnsi="Times New Roman" w:cs="Times New Roman"/>
          <w:sz w:val="24"/>
          <w:szCs w:val="24"/>
        </w:rPr>
        <w:br/>
        <w:t>Eccomi. Eccoli. Davanti a Te, o Signore.</w:t>
      </w:r>
    </w:p>
    <w:p w:rsidR="00F47E59" w:rsidRPr="003F5F3D" w:rsidRDefault="00F47E59" w:rsidP="003F5F3D">
      <w:pPr>
        <w:spacing w:line="240" w:lineRule="auto"/>
        <w:ind w:left="-142" w:firstLine="709"/>
        <w:rPr>
          <w:rFonts w:ascii="Times New Roman" w:hAnsi="Times New Roman" w:cs="Times New Roman"/>
          <w:sz w:val="24"/>
          <w:szCs w:val="24"/>
        </w:rPr>
      </w:pPr>
    </w:p>
    <w:p w:rsidR="00F47E59" w:rsidRPr="003F5F3D" w:rsidRDefault="00F47E59" w:rsidP="003F5F3D">
      <w:pPr>
        <w:spacing w:line="240" w:lineRule="auto"/>
        <w:ind w:left="-142" w:firstLine="709"/>
        <w:jc w:val="center"/>
        <w:rPr>
          <w:rFonts w:ascii="Times New Roman" w:hAnsi="Times New Roman" w:cs="Times New Roman"/>
          <w:sz w:val="24"/>
          <w:szCs w:val="24"/>
        </w:rPr>
      </w:pPr>
      <w:r w:rsidRPr="003F5F3D">
        <w:rPr>
          <w:rFonts w:ascii="Times New Roman" w:hAnsi="Times New Roman" w:cs="Times New Roman"/>
          <w:b/>
          <w:sz w:val="24"/>
          <w:szCs w:val="24"/>
        </w:rPr>
        <w:t>Dalla prima lettera ai Corinzi</w:t>
      </w:r>
      <w:r w:rsidRPr="003F5F3D">
        <w:rPr>
          <w:rFonts w:ascii="Times New Roman" w:hAnsi="Times New Roman" w:cs="Times New Roman"/>
          <w:sz w:val="24"/>
          <w:szCs w:val="24"/>
        </w:rPr>
        <w:t xml:space="preserve"> 8,1-13</w:t>
      </w:r>
    </w:p>
    <w:p w:rsidR="00F47E59" w:rsidRPr="003F5F3D" w:rsidRDefault="00F47E59" w:rsidP="003F5F3D">
      <w:pPr>
        <w:spacing w:line="240" w:lineRule="auto"/>
        <w:ind w:left="-142"/>
        <w:jc w:val="both"/>
        <w:rPr>
          <w:rFonts w:ascii="Times New Roman" w:hAnsi="Times New Roman" w:cs="Times New Roman"/>
          <w:sz w:val="24"/>
          <w:szCs w:val="24"/>
        </w:rPr>
      </w:pPr>
      <w:r w:rsidRPr="003F5F3D">
        <w:rPr>
          <w:rFonts w:ascii="Times New Roman" w:hAnsi="Times New Roman" w:cs="Times New Roman"/>
          <w:sz w:val="24"/>
          <w:szCs w:val="24"/>
        </w:rPr>
        <w:t xml:space="preserve">Fratelli, quanto poi alle carni immolate agli idoli, sappiamo di averne tutti scienza. Ma la scienza gonfia, mentre la carità edifica. Se alcuno crede di sapere qualche cosa, non ha ancora imparato come bisogna sapere. Chi invece ama Dio, è da lui conosciuto. Quanto dunque al mangiare le carni immolate agli idoli, noi </w:t>
      </w:r>
      <w:r w:rsidRPr="003F5F3D">
        <w:rPr>
          <w:rFonts w:ascii="Times New Roman" w:hAnsi="Times New Roman" w:cs="Times New Roman"/>
          <w:spacing w:val="2"/>
          <w:sz w:val="24"/>
          <w:szCs w:val="24"/>
        </w:rPr>
        <w:t>sappiamo</w:t>
      </w:r>
      <w:r w:rsidRPr="003F5F3D">
        <w:rPr>
          <w:rFonts w:ascii="Times New Roman" w:hAnsi="Times New Roman" w:cs="Times New Roman"/>
          <w:b/>
          <w:spacing w:val="2"/>
          <w:sz w:val="24"/>
          <w:szCs w:val="24"/>
        </w:rPr>
        <w:t xml:space="preserve"> </w:t>
      </w:r>
      <w:r w:rsidRPr="003F5F3D">
        <w:rPr>
          <w:rFonts w:ascii="Times New Roman" w:hAnsi="Times New Roman" w:cs="Times New Roman"/>
          <w:sz w:val="24"/>
          <w:szCs w:val="24"/>
        </w:rPr>
        <w:t xml:space="preserve">che non esiste alcun idolo al mondo e che non c'è che un Dio solo. E </w:t>
      </w:r>
      <w:r w:rsidR="003F5F3D">
        <w:rPr>
          <w:rFonts w:ascii="Times New Roman" w:hAnsi="Times New Roman" w:cs="Times New Roman"/>
          <w:sz w:val="24"/>
          <w:szCs w:val="24"/>
        </w:rPr>
        <w:t xml:space="preserve">in realtà, anche se vi sono </w:t>
      </w:r>
      <w:r w:rsidRPr="003F5F3D">
        <w:rPr>
          <w:rFonts w:ascii="Times New Roman" w:hAnsi="Times New Roman" w:cs="Times New Roman"/>
          <w:sz w:val="24"/>
          <w:szCs w:val="24"/>
        </w:rPr>
        <w:t xml:space="preserve"> cosiddetti dèi sia nel cielo sia sulla terra, e difatti ci sono molti dèi e molti signori, per noi c'è un solo Dio, il Padre, dal quale tutto proviene e noi siamo per lui; e un solo Signore Gesù Cristo, in virtù del quale esistono tutte le cose e noi esistiamo per lui. Ma non tutti hanno questa scienza; alcuni; per la consuetudine avuta fino al presente con gli idoli, mangiano le carni come se fossero davvero immolate agli idoli, e così la loro coscienza, debole com'è, resta contaminata. Non sarà certo un alimento ad avvicinarci a Dio; né, se non ne mangiamo, veniamo a mancare di qualche cosa, né mangiandone ne abbiamo un vantaggio. Badate però che questa vostra libertà non divenga occasione di caduta per i deboli. Se uno infatti vede te, che hai la scienza, stare a convito in un tempio di idoli, la coscienza di quest'uomo debole non sarà forse spinta a mangiare le carni immolate agli idoli? Ed ecco, per la tua scienza, va in rovina il debole, un fratello per il quale Cristo è morto! Peccando così contro i fratelli e ferendo la loro coscienza debole, voi peccate contro Cristo. Per questo, se un cibo scandalizza il mio fratello, non mangerò mai più carne, per non dare scandalo al mio fratello.   </w:t>
      </w:r>
      <w:r w:rsidRPr="003F5F3D">
        <w:rPr>
          <w:rFonts w:ascii="Times New Roman" w:hAnsi="Times New Roman" w:cs="Times New Roman"/>
          <w:b/>
          <w:sz w:val="24"/>
          <w:szCs w:val="24"/>
        </w:rPr>
        <w:t>Parola di Dio</w:t>
      </w:r>
    </w:p>
    <w:p w:rsidR="00F47E59" w:rsidRPr="003F5F3D" w:rsidRDefault="00F47E59" w:rsidP="003F5F3D">
      <w:pPr>
        <w:spacing w:line="240" w:lineRule="auto"/>
        <w:ind w:left="-142" w:firstLine="709"/>
        <w:jc w:val="center"/>
        <w:rPr>
          <w:rFonts w:ascii="Times New Roman" w:hAnsi="Times New Roman" w:cs="Times New Roman"/>
          <w:sz w:val="24"/>
          <w:szCs w:val="24"/>
        </w:rPr>
      </w:pPr>
      <w:r w:rsidRPr="003F5F3D">
        <w:rPr>
          <w:rFonts w:ascii="Times New Roman" w:hAnsi="Times New Roman" w:cs="Times New Roman"/>
          <w:sz w:val="24"/>
          <w:szCs w:val="24"/>
        </w:rPr>
        <w:t>Pausa per la riflessione in silenzio</w:t>
      </w:r>
    </w:p>
    <w:p w:rsidR="00F47E59" w:rsidRPr="003F5F3D" w:rsidRDefault="00F47E59" w:rsidP="003F5F3D">
      <w:pPr>
        <w:spacing w:line="240" w:lineRule="auto"/>
        <w:ind w:left="-142"/>
        <w:jc w:val="both"/>
        <w:rPr>
          <w:rFonts w:ascii="Times New Roman" w:hAnsi="Times New Roman" w:cs="Times New Roman"/>
          <w:sz w:val="24"/>
          <w:szCs w:val="24"/>
        </w:rPr>
      </w:pPr>
      <w:r w:rsidRPr="003F5F3D">
        <w:rPr>
          <w:rFonts w:ascii="Times New Roman" w:hAnsi="Times New Roman" w:cs="Times New Roman"/>
          <w:sz w:val="24"/>
          <w:szCs w:val="24"/>
        </w:rPr>
        <w:t xml:space="preserve">Nella società antica non c'era festa o manifestazione pubblica di qualche rilievo che non venisse consacrata con speciali sacrifici alle varie divinità. La carne delle vittime immolate veniva in parte bruciata, in parte veniva consumata dai sacerdoti e anche dagli offerenti nel banchetto sacro che si faceva nei recinti stessi del tempio e, nella massima parte, immessa nel mercato per la vendita al pubblico. Stando così le cose, si capisce come dovesse capitare molto facilmente di comprare nei pubblici mercati «carne immolata agli idoli», oppure di essere invitati da amici o parenti al «banchetto sacro» o a pranzi domestici dove si imbandivano tali carni: di qui tutta una serie di problemi prevalentemente di carattere pratico, attinenti più alla «carità» che alla «scienza». Infatti </w:t>
      </w:r>
      <w:r w:rsidRPr="003F5F3D">
        <w:rPr>
          <w:rFonts w:ascii="Times New Roman" w:hAnsi="Times New Roman" w:cs="Times New Roman"/>
          <w:sz w:val="24"/>
          <w:szCs w:val="24"/>
        </w:rPr>
        <w:lastRenderedPageBreak/>
        <w:t xml:space="preserve">moltissimi sapevano assai bene che gli «idoli» non esistono; e perciò le carni ad essi immolate sono carni comuni che si possono tranquillamente mangiare; alcuni però, ancora irretiti nelle vecchie abitudini pagane, provavano scrupolo davanti ad esse e non solo non ne mangiavano, ma ricevevano scandalo se vedevano altri mangiarne. Si imponeva perciò a chi «sapeva» di regolarsi non tanto seconda la «scienza» quanto secondo la «carità», per non perdere anche un solo «fratello per il quale Cristo è morto». Il problema dunque non era molto semplice: l'Apostolo ne affronta prima l'aspetto teorico e quindi passa a quello pratico, illustrando quest'ultimo con l'esempio di tutta 1 a sua vita. Per ultimo segue la risoluzione di due casi particolari. Sotto l'aspetto teorico il problema era abbastanza semplice, e la maggior parte dei cristiani aveva «la scienza» sufficiente per risolverlo: Infatti, non esistendo «alcun idolo» nel mondo e «nessun dio» all'infuori dell'unico vero «Dio Padre» e del «Signore Gesù Cristo», era ovvio concludere che non ci sono carni macchiate o profanate: la carne immolata agli idoli è come la carne comune e perciò si può mangiare liberamente. Si noti però che tale conclusione, evidente dal contesto, è rimasta nella penna di Paolo. Ma la «scienza» da sola non basta: essa ha un limite nella possibilità di danneggiare i fratelli con un suo uso indiscriminato. E tale limite lo rispetterà solo colui che si lascerà guidare, oltre che dalla «scienza», dall'amore verso il prossimo. La «scienza» congiunta alla «carità» «edifica» e </w:t>
      </w:r>
      <w:proofErr w:type="spellStart"/>
      <w:r w:rsidRPr="003F5F3D">
        <w:rPr>
          <w:rFonts w:ascii="Times New Roman" w:hAnsi="Times New Roman" w:cs="Times New Roman"/>
          <w:sz w:val="24"/>
          <w:szCs w:val="24"/>
        </w:rPr>
        <w:t>compagina</w:t>
      </w:r>
      <w:proofErr w:type="spellEnd"/>
      <w:r w:rsidRPr="003F5F3D">
        <w:rPr>
          <w:rFonts w:ascii="Times New Roman" w:hAnsi="Times New Roman" w:cs="Times New Roman"/>
          <w:sz w:val="24"/>
          <w:szCs w:val="24"/>
        </w:rPr>
        <w:t xml:space="preserve"> il corpo sociale; da sola invece «gonfia» d'orgoglio e isola dai fratelli danneggiando la comunità. Chi «conosce» non ha ancora fatto tutto; deve arrivare a sapere «come bisogna conoscere», cioè «come» si possa utilizzare per il bene comune la propria conoscenza. E questo lo può fare soltanto chi ha nel suo cuore la vera «carità», che è soprattutto a amore» verso Dio, che Dio ricambia generosamente aumentandolo e dilatandolo verso i fratelli.</w:t>
      </w:r>
      <w:r w:rsidR="007E4A4D" w:rsidRPr="003F5F3D">
        <w:rPr>
          <w:rFonts w:ascii="Times New Roman" w:hAnsi="Times New Roman" w:cs="Times New Roman"/>
          <w:sz w:val="24"/>
          <w:szCs w:val="24"/>
        </w:rPr>
        <w:t xml:space="preserve"> </w:t>
      </w:r>
      <w:r w:rsidRPr="003F5F3D">
        <w:rPr>
          <w:rFonts w:ascii="Times New Roman" w:hAnsi="Times New Roman" w:cs="Times New Roman"/>
          <w:sz w:val="24"/>
          <w:szCs w:val="24"/>
        </w:rPr>
        <w:t xml:space="preserve">L'espressione «egli è conosciuto da lui» è di sapore veterotestamentario e vuol significare una speciale benevolenza, una cordiale intimità concessa da Dio a quelli che lo amano: è perciò sinonimo di «è amato da Dio». Non è dunque la fredda «scienza» che raccomanda a Dio, ma l'amore che Dio potenzia sempre di più e traduce anche in una «scienza» più luminosa e più realistica nello stesso tempo. «Guai alla scienza che non si volge ad amare! » </w:t>
      </w:r>
      <w:r w:rsidR="003F5F3D">
        <w:rPr>
          <w:rFonts w:ascii="Times New Roman" w:hAnsi="Times New Roman" w:cs="Times New Roman"/>
          <w:sz w:val="24"/>
          <w:szCs w:val="24"/>
        </w:rPr>
        <w:t xml:space="preserve"> </w:t>
      </w:r>
      <w:r w:rsidRPr="003F5F3D">
        <w:rPr>
          <w:rFonts w:ascii="Times New Roman" w:hAnsi="Times New Roman" w:cs="Times New Roman"/>
          <w:sz w:val="24"/>
          <w:szCs w:val="24"/>
        </w:rPr>
        <w:t>(</w:t>
      </w:r>
      <w:proofErr w:type="spellStart"/>
      <w:r w:rsidRPr="003F5F3D">
        <w:rPr>
          <w:rFonts w:ascii="Times New Roman" w:hAnsi="Times New Roman" w:cs="Times New Roman"/>
          <w:sz w:val="20"/>
          <w:szCs w:val="20"/>
        </w:rPr>
        <w:t>Bossuet</w:t>
      </w:r>
      <w:proofErr w:type="spellEnd"/>
      <w:r w:rsidRPr="003F5F3D">
        <w:rPr>
          <w:rFonts w:ascii="Times New Roman" w:hAnsi="Times New Roman" w:cs="Times New Roman"/>
          <w:sz w:val="20"/>
          <w:szCs w:val="20"/>
        </w:rPr>
        <w:t xml:space="preserve">). </w:t>
      </w:r>
      <w:r w:rsidRPr="003F5F3D">
        <w:rPr>
          <w:rFonts w:ascii="Times New Roman" w:hAnsi="Times New Roman" w:cs="Times New Roman"/>
          <w:b/>
          <w:sz w:val="20"/>
          <w:szCs w:val="20"/>
        </w:rPr>
        <w:t>(S.</w:t>
      </w:r>
      <w:r w:rsidRPr="003F5F3D">
        <w:rPr>
          <w:rFonts w:ascii="Times New Roman" w:hAnsi="Times New Roman" w:cs="Times New Roman"/>
          <w:sz w:val="20"/>
          <w:szCs w:val="20"/>
        </w:rPr>
        <w:t xml:space="preserve"> </w:t>
      </w:r>
      <w:proofErr w:type="spellStart"/>
      <w:r w:rsidRPr="003F5F3D">
        <w:rPr>
          <w:rFonts w:ascii="Times New Roman" w:hAnsi="Times New Roman" w:cs="Times New Roman"/>
          <w:b/>
          <w:sz w:val="20"/>
          <w:szCs w:val="20"/>
        </w:rPr>
        <w:t>Cipriani</w:t>
      </w:r>
      <w:proofErr w:type="spellEnd"/>
      <w:r w:rsidRPr="003F5F3D">
        <w:rPr>
          <w:rFonts w:ascii="Times New Roman" w:hAnsi="Times New Roman" w:cs="Times New Roman"/>
          <w:b/>
          <w:sz w:val="20"/>
          <w:szCs w:val="20"/>
        </w:rPr>
        <w:t>, in "Le lettere di S. Paolo")</w:t>
      </w:r>
    </w:p>
    <w:p w:rsidR="00F47E59" w:rsidRPr="003F5F3D" w:rsidRDefault="003F5F3D" w:rsidP="003F5F3D">
      <w:pPr>
        <w:spacing w:line="240" w:lineRule="auto"/>
        <w:ind w:left="-142"/>
        <w:rPr>
          <w:rFonts w:ascii="Times New Roman" w:hAnsi="Times New Roman" w:cs="Times New Roman"/>
          <w:b/>
          <w:sz w:val="24"/>
          <w:szCs w:val="24"/>
        </w:rPr>
      </w:pPr>
      <w:r>
        <w:rPr>
          <w:rFonts w:ascii="Times New Roman" w:hAnsi="Times New Roman" w:cs="Times New Roman"/>
          <w:b/>
          <w:sz w:val="24"/>
          <w:szCs w:val="24"/>
        </w:rPr>
        <w:br/>
      </w:r>
      <w:r w:rsidR="00F47E59" w:rsidRPr="003F5F3D">
        <w:rPr>
          <w:rFonts w:ascii="Times New Roman" w:hAnsi="Times New Roman" w:cs="Times New Roman"/>
          <w:b/>
          <w:sz w:val="24"/>
          <w:szCs w:val="24"/>
        </w:rPr>
        <w:t xml:space="preserve">Salmo 113 </w:t>
      </w:r>
      <w:r>
        <w:rPr>
          <w:rFonts w:ascii="Times New Roman" w:hAnsi="Times New Roman" w:cs="Times New Roman"/>
          <w:b/>
          <w:sz w:val="24"/>
          <w:szCs w:val="24"/>
        </w:rPr>
        <w:t xml:space="preserve">- </w:t>
      </w:r>
      <w:proofErr w:type="spellStart"/>
      <w:r w:rsidR="00F47E59" w:rsidRPr="003F5F3D">
        <w:rPr>
          <w:rFonts w:ascii="Times New Roman" w:hAnsi="Times New Roman" w:cs="Times New Roman"/>
          <w:b/>
          <w:i/>
          <w:sz w:val="24"/>
          <w:szCs w:val="24"/>
        </w:rPr>
        <w:t>R</w:t>
      </w:r>
      <w:r w:rsidRPr="003F5F3D">
        <w:rPr>
          <w:rFonts w:ascii="Times New Roman" w:hAnsi="Times New Roman" w:cs="Times New Roman"/>
          <w:b/>
          <w:i/>
          <w:sz w:val="24"/>
          <w:szCs w:val="24"/>
        </w:rPr>
        <w:t>e</w:t>
      </w:r>
      <w:r w:rsidR="006B46C9" w:rsidRPr="003F5F3D">
        <w:rPr>
          <w:rFonts w:ascii="Times New Roman" w:hAnsi="Times New Roman" w:cs="Times New Roman"/>
          <w:b/>
          <w:i/>
          <w:sz w:val="24"/>
          <w:szCs w:val="24"/>
        </w:rPr>
        <w:t>sp</w:t>
      </w:r>
      <w:proofErr w:type="spellEnd"/>
      <w:r w:rsidR="006B46C9" w:rsidRPr="003F5F3D">
        <w:rPr>
          <w:rFonts w:ascii="Times New Roman" w:hAnsi="Times New Roman" w:cs="Times New Roman"/>
          <w:b/>
          <w:i/>
          <w:sz w:val="24"/>
          <w:szCs w:val="24"/>
        </w:rPr>
        <w:t>. Custodiscimi o Dio, nel tuo</w:t>
      </w:r>
      <w:r w:rsidR="00F47E59" w:rsidRPr="003F5F3D">
        <w:rPr>
          <w:rFonts w:ascii="Times New Roman" w:hAnsi="Times New Roman" w:cs="Times New Roman"/>
          <w:b/>
          <w:i/>
          <w:sz w:val="24"/>
          <w:szCs w:val="24"/>
        </w:rPr>
        <w:t xml:space="preserve"> amore perché in te, perché in te io mi rifugio</w:t>
      </w:r>
    </w:p>
    <w:p w:rsidR="00F47E59" w:rsidRPr="003F5F3D" w:rsidRDefault="00F47E59" w:rsidP="003F5F3D">
      <w:pPr>
        <w:spacing w:line="240" w:lineRule="auto"/>
        <w:ind w:left="-142"/>
        <w:rPr>
          <w:rFonts w:ascii="Times New Roman" w:hAnsi="Times New Roman" w:cs="Times New Roman"/>
          <w:sz w:val="24"/>
          <w:szCs w:val="24"/>
        </w:rPr>
      </w:pPr>
      <w:r w:rsidRPr="003F5F3D">
        <w:rPr>
          <w:rFonts w:ascii="Times New Roman" w:hAnsi="Times New Roman" w:cs="Times New Roman"/>
          <w:sz w:val="24"/>
          <w:szCs w:val="24"/>
        </w:rPr>
        <w:t xml:space="preserve">Non su di noi, Signore, non sul nostro modo di agire concentra l’attenzione degli uomini, </w:t>
      </w:r>
      <w:r w:rsidRPr="003F5F3D">
        <w:rPr>
          <w:rFonts w:ascii="Times New Roman" w:hAnsi="Times New Roman" w:cs="Times New Roman"/>
          <w:sz w:val="24"/>
          <w:szCs w:val="24"/>
        </w:rPr>
        <w:br/>
        <w:t xml:space="preserve">ma sul tuo amore fedele e potente perché tu solo sei degno di lode. </w:t>
      </w:r>
      <w:r w:rsidRPr="003F5F3D">
        <w:rPr>
          <w:rFonts w:ascii="Times New Roman" w:hAnsi="Times New Roman" w:cs="Times New Roman"/>
          <w:sz w:val="24"/>
          <w:szCs w:val="24"/>
        </w:rPr>
        <w:br/>
        <w:t xml:space="preserve">Gli uomini cercano idoli: ideologie e miti da consumare, </w:t>
      </w:r>
      <w:r w:rsidRPr="003F5F3D">
        <w:rPr>
          <w:rFonts w:ascii="Times New Roman" w:hAnsi="Times New Roman" w:cs="Times New Roman"/>
          <w:sz w:val="24"/>
          <w:szCs w:val="24"/>
        </w:rPr>
        <w:br/>
        <w:t xml:space="preserve">conti in banca e case di piacere, onorificenze e posti di comando, </w:t>
      </w:r>
      <w:r w:rsidRPr="003F5F3D">
        <w:rPr>
          <w:rFonts w:ascii="Times New Roman" w:hAnsi="Times New Roman" w:cs="Times New Roman"/>
          <w:sz w:val="24"/>
          <w:szCs w:val="24"/>
        </w:rPr>
        <w:br/>
        <w:t>il controllo e il plauso dei mass media.</w:t>
      </w:r>
      <w:r w:rsidR="007E4A4D" w:rsidRPr="003F5F3D">
        <w:rPr>
          <w:rFonts w:ascii="Times New Roman" w:hAnsi="Times New Roman" w:cs="Times New Roman"/>
          <w:sz w:val="24"/>
          <w:szCs w:val="24"/>
        </w:rPr>
        <w:br/>
      </w:r>
      <w:r w:rsidRPr="003F5F3D">
        <w:rPr>
          <w:rFonts w:ascii="Times New Roman" w:hAnsi="Times New Roman" w:cs="Times New Roman"/>
          <w:sz w:val="24"/>
          <w:szCs w:val="24"/>
        </w:rPr>
        <w:br/>
        <w:t xml:space="preserve">Noi invece ci affidiamo al Signore, solo lui è vero aiuto e difesa; </w:t>
      </w:r>
      <w:r w:rsidRPr="003F5F3D">
        <w:rPr>
          <w:rFonts w:ascii="Times New Roman" w:hAnsi="Times New Roman" w:cs="Times New Roman"/>
          <w:sz w:val="24"/>
          <w:szCs w:val="24"/>
        </w:rPr>
        <w:br/>
        <w:t xml:space="preserve">beati voi poveri e miti, voi persone pure di cuore; </w:t>
      </w:r>
      <w:r w:rsidRPr="003F5F3D">
        <w:rPr>
          <w:rFonts w:ascii="Times New Roman" w:hAnsi="Times New Roman" w:cs="Times New Roman"/>
          <w:sz w:val="24"/>
          <w:szCs w:val="24"/>
        </w:rPr>
        <w:br/>
        <w:t xml:space="preserve">beato chi soffre e perdona, chi ama e riscatta i nemici. </w:t>
      </w:r>
      <w:r w:rsidRPr="003F5F3D">
        <w:rPr>
          <w:rFonts w:ascii="Times New Roman" w:hAnsi="Times New Roman" w:cs="Times New Roman"/>
          <w:sz w:val="24"/>
          <w:szCs w:val="24"/>
        </w:rPr>
        <w:br/>
        <w:t>Dagli idoli e dai miti dell’uomo vengono morte, sangue,</w:t>
      </w:r>
      <w:r w:rsidRPr="003F5F3D">
        <w:rPr>
          <w:rFonts w:ascii="Times New Roman" w:hAnsi="Times New Roman" w:cs="Times New Roman"/>
          <w:sz w:val="24"/>
          <w:szCs w:val="24"/>
        </w:rPr>
        <w:br/>
        <w:t xml:space="preserve"> dolore e bestemmie che salgono al cielo. </w:t>
      </w:r>
      <w:r w:rsidRPr="003F5F3D">
        <w:rPr>
          <w:rFonts w:ascii="Times New Roman" w:hAnsi="Times New Roman" w:cs="Times New Roman"/>
          <w:sz w:val="24"/>
          <w:szCs w:val="24"/>
        </w:rPr>
        <w:br/>
        <w:t>Dai credenti e dagli uomini onesti viene vita, gioia, fiducia</w:t>
      </w:r>
    </w:p>
    <w:p w:rsidR="00F47E59" w:rsidRPr="003F5F3D" w:rsidRDefault="00F47E59" w:rsidP="003F5F3D">
      <w:pPr>
        <w:spacing w:line="240" w:lineRule="auto"/>
        <w:ind w:left="-142" w:firstLine="709"/>
        <w:rPr>
          <w:rFonts w:ascii="Times New Roman" w:hAnsi="Times New Roman" w:cs="Times New Roman"/>
          <w:sz w:val="24"/>
          <w:szCs w:val="24"/>
        </w:rPr>
      </w:pPr>
    </w:p>
    <w:p w:rsidR="00F47E59" w:rsidRPr="003F5F3D" w:rsidRDefault="00F47E59" w:rsidP="003F5F3D">
      <w:pPr>
        <w:spacing w:line="240" w:lineRule="auto"/>
        <w:ind w:left="-142" w:firstLine="709"/>
        <w:jc w:val="center"/>
        <w:rPr>
          <w:rFonts w:ascii="Times New Roman" w:hAnsi="Times New Roman" w:cs="Times New Roman"/>
          <w:sz w:val="24"/>
          <w:szCs w:val="24"/>
        </w:rPr>
      </w:pPr>
      <w:r w:rsidRPr="003F5F3D">
        <w:rPr>
          <w:rFonts w:ascii="Times New Roman" w:hAnsi="Times New Roman" w:cs="Times New Roman"/>
          <w:b/>
          <w:sz w:val="24"/>
          <w:szCs w:val="24"/>
        </w:rPr>
        <w:t>Dal Vangelo secondo Matteo</w:t>
      </w:r>
      <w:r w:rsidRPr="003F5F3D">
        <w:rPr>
          <w:rFonts w:ascii="Times New Roman" w:hAnsi="Times New Roman" w:cs="Times New Roman"/>
          <w:sz w:val="24"/>
          <w:szCs w:val="24"/>
        </w:rPr>
        <w:t xml:space="preserve"> 9,11-17</w:t>
      </w:r>
    </w:p>
    <w:p w:rsidR="00F47E59" w:rsidRPr="003F5F3D" w:rsidRDefault="00F47E59" w:rsidP="003F5F3D">
      <w:pPr>
        <w:spacing w:line="240" w:lineRule="auto"/>
        <w:ind w:left="-142"/>
        <w:jc w:val="both"/>
        <w:rPr>
          <w:rFonts w:ascii="Times New Roman" w:hAnsi="Times New Roman" w:cs="Times New Roman"/>
          <w:sz w:val="24"/>
          <w:szCs w:val="24"/>
        </w:rPr>
      </w:pPr>
      <w:r w:rsidRPr="003F5F3D">
        <w:rPr>
          <w:rFonts w:ascii="Times New Roman" w:hAnsi="Times New Roman" w:cs="Times New Roman"/>
          <w:sz w:val="24"/>
          <w:szCs w:val="24"/>
        </w:rPr>
        <w:t xml:space="preserve">Vedendo ciò, i farisei dicevano ai suoi discepoli: «Perché il vostro maestro mangia insieme ai pubblicani e ai peccatori?». Gesù li udì e disse: «Non sono i sani che hanno bisogno del medico, ma i malati. Andate dunque e imparate che cosa significhi: Misericordia io voglio e non sacrificio. Infatti non sono venuto a chiamare  i giusti, ma i peccatori». Allora gli si accostarono i discepoli di Giovanni e gli dissero: «Perché, mentre noi e i farisei digiuniamo, i tuoi discepoli non digiunano?». Gesù disse loro: «Possono forse gli invitati a nozze essere in lutto mentre lo sposo è con loro? </w:t>
      </w:r>
      <w:r w:rsidRPr="003F5F3D">
        <w:rPr>
          <w:rFonts w:ascii="Times New Roman" w:hAnsi="Times New Roman" w:cs="Times New Roman"/>
          <w:sz w:val="24"/>
          <w:szCs w:val="24"/>
        </w:rPr>
        <w:lastRenderedPageBreak/>
        <w:t xml:space="preserve">Verranno però i giorni quando lo sposo sarà loro tolto e allora digiuneranno. Nessuno mette un pezzo di stoffa grezza su un vestito vecchio, perché il rattoppo squarcia il vestito e si fa uno strappo peggiore. Né si mette vino nuovo in otri vecchi, altrimenti si rompono gli otri e il vino si versa e gli otri </w:t>
      </w:r>
      <w:proofErr w:type="spellStart"/>
      <w:r w:rsidRPr="003F5F3D">
        <w:rPr>
          <w:rFonts w:ascii="Times New Roman" w:hAnsi="Times New Roman" w:cs="Times New Roman"/>
          <w:sz w:val="24"/>
          <w:szCs w:val="24"/>
        </w:rPr>
        <w:t>van</w:t>
      </w:r>
      <w:proofErr w:type="spellEnd"/>
      <w:r w:rsidRPr="003F5F3D">
        <w:rPr>
          <w:rFonts w:ascii="Times New Roman" w:hAnsi="Times New Roman" w:cs="Times New Roman"/>
          <w:sz w:val="24"/>
          <w:szCs w:val="24"/>
        </w:rPr>
        <w:t xml:space="preserve"> perduti. Ma si versa vino nuovo in otri nuovi, e così l'uno e gli altri si conservano».    </w:t>
      </w:r>
      <w:r w:rsidRPr="003F5F3D">
        <w:rPr>
          <w:rFonts w:ascii="Times New Roman" w:hAnsi="Times New Roman" w:cs="Times New Roman"/>
          <w:b/>
          <w:sz w:val="24"/>
          <w:szCs w:val="24"/>
        </w:rPr>
        <w:t>Parola del Signore</w:t>
      </w:r>
    </w:p>
    <w:p w:rsidR="00F47E59" w:rsidRPr="003F5F3D" w:rsidRDefault="00F47E59" w:rsidP="003F5F3D">
      <w:pPr>
        <w:spacing w:line="240" w:lineRule="auto"/>
        <w:ind w:left="-142" w:firstLine="709"/>
        <w:jc w:val="center"/>
        <w:rPr>
          <w:rFonts w:ascii="Times New Roman" w:hAnsi="Times New Roman" w:cs="Times New Roman"/>
          <w:spacing w:val="6"/>
          <w:sz w:val="24"/>
          <w:szCs w:val="24"/>
        </w:rPr>
      </w:pPr>
      <w:r w:rsidRPr="003F5F3D">
        <w:rPr>
          <w:rFonts w:ascii="Times New Roman" w:hAnsi="Times New Roman" w:cs="Times New Roman"/>
          <w:spacing w:val="6"/>
          <w:sz w:val="24"/>
          <w:szCs w:val="24"/>
        </w:rPr>
        <w:t>Pausa per la riflessione in silenzio</w:t>
      </w:r>
    </w:p>
    <w:p w:rsidR="00F47E59" w:rsidRPr="003F5F3D" w:rsidRDefault="00F47E59" w:rsidP="003F5F3D">
      <w:pPr>
        <w:spacing w:line="240" w:lineRule="auto"/>
        <w:ind w:left="-142"/>
        <w:rPr>
          <w:rFonts w:ascii="Times New Roman" w:hAnsi="Times New Roman" w:cs="Times New Roman"/>
          <w:sz w:val="24"/>
          <w:szCs w:val="24"/>
        </w:rPr>
      </w:pPr>
      <w:r w:rsidRPr="003F5F3D">
        <w:rPr>
          <w:rFonts w:ascii="Times New Roman" w:hAnsi="Times New Roman" w:cs="Times New Roman"/>
          <w:sz w:val="24"/>
          <w:szCs w:val="24"/>
        </w:rPr>
        <w:t>Eri così, Signore?</w:t>
      </w:r>
      <w:r w:rsidRPr="003F5F3D">
        <w:rPr>
          <w:rFonts w:ascii="Times New Roman" w:hAnsi="Times New Roman" w:cs="Times New Roman"/>
          <w:sz w:val="24"/>
          <w:szCs w:val="24"/>
        </w:rPr>
        <w:br/>
        <w:t>Ciò che intendo dire è questo: l'altro giorno ho visto un tuo ritratto.</w:t>
      </w:r>
      <w:r w:rsidRPr="003F5F3D">
        <w:rPr>
          <w:rFonts w:ascii="Times New Roman" w:hAnsi="Times New Roman" w:cs="Times New Roman"/>
          <w:sz w:val="24"/>
          <w:szCs w:val="24"/>
        </w:rPr>
        <w:br/>
        <w:t xml:space="preserve">Avevi un aspetto così pulito. I tuoi abiti erano così bianchi. Anche la tua faccia era bianca. Sembrava che tu fossi appena stato sterilizzato, Signore. Sai: lavato e stirato. E sembrava che i tuoi capelli avessero la permanente, e sembrava che tu avessi un gran successo. </w:t>
      </w:r>
      <w:r w:rsidRPr="003F5F3D">
        <w:rPr>
          <w:rFonts w:ascii="Times New Roman" w:hAnsi="Times New Roman" w:cs="Times New Roman"/>
          <w:sz w:val="24"/>
          <w:szCs w:val="24"/>
        </w:rPr>
        <w:br/>
        <w:t>Eri così, Signore?</w:t>
      </w:r>
      <w:r w:rsidRPr="003F5F3D">
        <w:rPr>
          <w:rFonts w:ascii="Times New Roman" w:hAnsi="Times New Roman" w:cs="Times New Roman"/>
          <w:sz w:val="24"/>
          <w:szCs w:val="24"/>
        </w:rPr>
        <w:br/>
        <w:t>Io ho sempre avuto l'impressione che tu vivessi fuori assieme alla gente nelle vie e nelle strade. Non credo che tu riuscissi a mantenere perfettamente puliti i tuoi abiti e la tua persona.</w:t>
      </w:r>
      <w:r w:rsidRPr="003F5F3D">
        <w:rPr>
          <w:rFonts w:ascii="Times New Roman" w:hAnsi="Times New Roman" w:cs="Times New Roman"/>
          <w:sz w:val="24"/>
          <w:szCs w:val="24"/>
        </w:rPr>
        <w:br/>
        <w:t xml:space="preserve">La tua pelle deve essere stata scura per natura e per di più bruciata dal sole. Forse avevi un naso pronunciato ed aquilino e camminavi un </w:t>
      </w:r>
      <w:proofErr w:type="spellStart"/>
      <w:r w:rsidRPr="003F5F3D">
        <w:rPr>
          <w:rFonts w:ascii="Times New Roman" w:hAnsi="Times New Roman" w:cs="Times New Roman"/>
          <w:sz w:val="24"/>
          <w:szCs w:val="24"/>
        </w:rPr>
        <w:t>pò</w:t>
      </w:r>
      <w:proofErr w:type="spellEnd"/>
      <w:r w:rsidRPr="003F5F3D">
        <w:rPr>
          <w:rFonts w:ascii="Times New Roman" w:hAnsi="Times New Roman" w:cs="Times New Roman"/>
          <w:sz w:val="24"/>
          <w:szCs w:val="24"/>
        </w:rPr>
        <w:t xml:space="preserve"> curvo. </w:t>
      </w:r>
      <w:r w:rsidRPr="003F5F3D">
        <w:rPr>
          <w:rFonts w:ascii="Times New Roman" w:hAnsi="Times New Roman" w:cs="Times New Roman"/>
          <w:sz w:val="24"/>
          <w:szCs w:val="24"/>
        </w:rPr>
        <w:br/>
        <w:t>Eri così, Signore?</w:t>
      </w:r>
      <w:r w:rsidRPr="003F5F3D">
        <w:rPr>
          <w:rFonts w:ascii="Times New Roman" w:hAnsi="Times New Roman" w:cs="Times New Roman"/>
          <w:sz w:val="24"/>
          <w:szCs w:val="24"/>
        </w:rPr>
        <w:br/>
        <w:t>Non lo so e questo non fa poi molta differenza; ma di sicuro non eri bianco... La mia preghiera a te, Signore, è per il fatto che tu sei stato un uomo così bello per ciò che hai detto, per come sei vissuto.</w:t>
      </w:r>
      <w:r w:rsidRPr="003F5F3D">
        <w:rPr>
          <w:rFonts w:ascii="Times New Roman" w:hAnsi="Times New Roman" w:cs="Times New Roman"/>
          <w:sz w:val="24"/>
          <w:szCs w:val="24"/>
        </w:rPr>
        <w:br/>
        <w:t xml:space="preserve">Questo è il tuo vero ritratto e quello che noi tutti abbiamo bisogno di vedere. Aiutaci a vederti come sei in realtà, Signore. Amen  </w:t>
      </w:r>
      <w:r w:rsidRPr="003F5F3D">
        <w:rPr>
          <w:rFonts w:ascii="Times New Roman" w:hAnsi="Times New Roman" w:cs="Times New Roman"/>
          <w:b/>
          <w:sz w:val="20"/>
          <w:szCs w:val="20"/>
        </w:rPr>
        <w:t xml:space="preserve">(R. w. </w:t>
      </w:r>
      <w:proofErr w:type="spellStart"/>
      <w:r w:rsidRPr="003F5F3D">
        <w:rPr>
          <w:rFonts w:ascii="Times New Roman" w:hAnsi="Times New Roman" w:cs="Times New Roman"/>
          <w:b/>
          <w:sz w:val="20"/>
          <w:szCs w:val="20"/>
        </w:rPr>
        <w:t>castie</w:t>
      </w:r>
      <w:proofErr w:type="spellEnd"/>
      <w:r w:rsidRPr="003F5F3D">
        <w:rPr>
          <w:rFonts w:ascii="Times New Roman" w:hAnsi="Times New Roman" w:cs="Times New Roman"/>
          <w:b/>
          <w:sz w:val="20"/>
          <w:szCs w:val="20"/>
        </w:rPr>
        <w:t>).</w:t>
      </w:r>
    </w:p>
    <w:p w:rsidR="00F47E59" w:rsidRPr="003F5F3D" w:rsidRDefault="00F47E59" w:rsidP="003F5F3D">
      <w:pPr>
        <w:spacing w:line="240" w:lineRule="auto"/>
        <w:ind w:left="-142" w:firstLine="709"/>
        <w:jc w:val="center"/>
        <w:rPr>
          <w:rFonts w:ascii="Times New Roman" w:hAnsi="Times New Roman" w:cs="Times New Roman"/>
          <w:spacing w:val="6"/>
          <w:sz w:val="24"/>
          <w:szCs w:val="24"/>
        </w:rPr>
      </w:pPr>
      <w:r w:rsidRPr="003F5F3D">
        <w:rPr>
          <w:rFonts w:ascii="Times New Roman" w:hAnsi="Times New Roman" w:cs="Times New Roman"/>
          <w:spacing w:val="6"/>
          <w:sz w:val="24"/>
          <w:szCs w:val="24"/>
        </w:rPr>
        <w:t>Interventi e dialogo</w:t>
      </w:r>
    </w:p>
    <w:p w:rsidR="00F47E59" w:rsidRPr="003F5F3D" w:rsidRDefault="00F47E59" w:rsidP="003F5F3D">
      <w:pPr>
        <w:spacing w:line="240" w:lineRule="auto"/>
        <w:ind w:left="-142" w:firstLine="709"/>
        <w:jc w:val="center"/>
        <w:rPr>
          <w:rFonts w:ascii="Times New Roman" w:hAnsi="Times New Roman" w:cs="Times New Roman"/>
          <w:spacing w:val="6"/>
          <w:sz w:val="24"/>
          <w:szCs w:val="24"/>
        </w:rPr>
      </w:pPr>
      <w:r w:rsidRPr="003F5F3D">
        <w:rPr>
          <w:rFonts w:ascii="Times New Roman" w:hAnsi="Times New Roman" w:cs="Times New Roman"/>
          <w:spacing w:val="6"/>
          <w:sz w:val="24"/>
          <w:szCs w:val="24"/>
        </w:rPr>
        <w:t>Preghiera finale</w:t>
      </w:r>
    </w:p>
    <w:p w:rsidR="00F47E59" w:rsidRPr="003F5F3D" w:rsidRDefault="00F47E59" w:rsidP="003F5F3D">
      <w:pPr>
        <w:spacing w:line="240" w:lineRule="auto"/>
        <w:ind w:left="-142"/>
        <w:rPr>
          <w:rFonts w:ascii="Times New Roman" w:hAnsi="Times New Roman" w:cs="Times New Roman"/>
          <w:sz w:val="24"/>
          <w:szCs w:val="24"/>
        </w:rPr>
      </w:pPr>
      <w:r w:rsidRPr="003F5F3D">
        <w:rPr>
          <w:rFonts w:ascii="Times New Roman" w:hAnsi="Times New Roman" w:cs="Times New Roman"/>
          <w:sz w:val="24"/>
          <w:szCs w:val="24"/>
        </w:rPr>
        <w:t xml:space="preserve">Signore, </w:t>
      </w:r>
      <w:r w:rsidRPr="003F5F3D">
        <w:rPr>
          <w:rFonts w:ascii="Times New Roman" w:hAnsi="Times New Roman" w:cs="Times New Roman"/>
          <w:sz w:val="24"/>
          <w:szCs w:val="24"/>
        </w:rPr>
        <w:br/>
        <w:t xml:space="preserve">insegnami a non parlare come un bronzo risonante o un cembalo squillante, </w:t>
      </w:r>
      <w:r w:rsidRPr="003F5F3D">
        <w:rPr>
          <w:rFonts w:ascii="Times New Roman" w:hAnsi="Times New Roman" w:cs="Times New Roman"/>
          <w:sz w:val="24"/>
          <w:szCs w:val="24"/>
        </w:rPr>
        <w:br/>
        <w:t>ma con amore.</w:t>
      </w:r>
      <w:r w:rsidRPr="003F5F3D">
        <w:rPr>
          <w:rFonts w:ascii="Times New Roman" w:hAnsi="Times New Roman" w:cs="Times New Roman"/>
          <w:sz w:val="24"/>
          <w:szCs w:val="24"/>
        </w:rPr>
        <w:br/>
        <w:t xml:space="preserve">Rendimi capace di comprendere e dami la fede che muove le montagne, </w:t>
      </w:r>
      <w:r w:rsidR="0036402B" w:rsidRPr="003F5F3D">
        <w:rPr>
          <w:rFonts w:ascii="Times New Roman" w:hAnsi="Times New Roman" w:cs="Times New Roman"/>
          <w:sz w:val="24"/>
          <w:szCs w:val="24"/>
        </w:rPr>
        <w:br/>
      </w:r>
      <w:r w:rsidRPr="003F5F3D">
        <w:rPr>
          <w:rFonts w:ascii="Times New Roman" w:hAnsi="Times New Roman" w:cs="Times New Roman"/>
          <w:sz w:val="24"/>
          <w:szCs w:val="24"/>
        </w:rPr>
        <w:t>ma con amore.</w:t>
      </w:r>
      <w:r w:rsidRPr="003F5F3D">
        <w:rPr>
          <w:rFonts w:ascii="Times New Roman" w:hAnsi="Times New Roman" w:cs="Times New Roman"/>
          <w:sz w:val="24"/>
          <w:szCs w:val="24"/>
        </w:rPr>
        <w:br/>
        <w:t xml:space="preserve">Insegnami quell'amore che è sempre paziente e sempre gentile; </w:t>
      </w:r>
      <w:r w:rsidR="0036402B" w:rsidRPr="003F5F3D">
        <w:rPr>
          <w:rFonts w:ascii="Times New Roman" w:hAnsi="Times New Roman" w:cs="Times New Roman"/>
          <w:sz w:val="24"/>
          <w:szCs w:val="24"/>
        </w:rPr>
        <w:br/>
      </w:r>
      <w:r w:rsidRPr="003F5F3D">
        <w:rPr>
          <w:rFonts w:ascii="Times New Roman" w:hAnsi="Times New Roman" w:cs="Times New Roman"/>
          <w:sz w:val="24"/>
          <w:szCs w:val="24"/>
        </w:rPr>
        <w:t xml:space="preserve">mai geloso, presuntuoso, egoista o permaloso; </w:t>
      </w:r>
      <w:r w:rsidR="0036402B" w:rsidRPr="003F5F3D">
        <w:rPr>
          <w:rFonts w:ascii="Times New Roman" w:hAnsi="Times New Roman" w:cs="Times New Roman"/>
          <w:sz w:val="24"/>
          <w:szCs w:val="24"/>
        </w:rPr>
        <w:br/>
      </w:r>
      <w:r w:rsidRPr="003F5F3D">
        <w:rPr>
          <w:rFonts w:ascii="Times New Roman" w:hAnsi="Times New Roman" w:cs="Times New Roman"/>
          <w:sz w:val="24"/>
          <w:szCs w:val="24"/>
        </w:rPr>
        <w:t xml:space="preserve">l'amore che prova gioia nella verità, </w:t>
      </w:r>
      <w:r w:rsidR="0036402B" w:rsidRPr="003F5F3D">
        <w:rPr>
          <w:rFonts w:ascii="Times New Roman" w:hAnsi="Times New Roman" w:cs="Times New Roman"/>
          <w:sz w:val="24"/>
          <w:szCs w:val="24"/>
        </w:rPr>
        <w:br/>
      </w:r>
      <w:r w:rsidRPr="003F5F3D">
        <w:rPr>
          <w:rFonts w:ascii="Times New Roman" w:hAnsi="Times New Roman" w:cs="Times New Roman"/>
          <w:sz w:val="24"/>
          <w:szCs w:val="24"/>
        </w:rPr>
        <w:t>sempre pronto a perdonare, a credere, a sperare e a sopportare.</w:t>
      </w:r>
      <w:r w:rsidRPr="003F5F3D">
        <w:rPr>
          <w:rFonts w:ascii="Times New Roman" w:hAnsi="Times New Roman" w:cs="Times New Roman"/>
          <w:sz w:val="24"/>
          <w:szCs w:val="24"/>
        </w:rPr>
        <w:br/>
        <w:t xml:space="preserve">Infine, quando tutte le cose finite si dissolveranno </w:t>
      </w:r>
      <w:r w:rsidR="0036402B" w:rsidRPr="003F5F3D">
        <w:rPr>
          <w:rFonts w:ascii="Times New Roman" w:hAnsi="Times New Roman" w:cs="Times New Roman"/>
          <w:sz w:val="24"/>
          <w:szCs w:val="24"/>
        </w:rPr>
        <w:br/>
      </w:r>
      <w:r w:rsidRPr="003F5F3D">
        <w:rPr>
          <w:rFonts w:ascii="Times New Roman" w:hAnsi="Times New Roman" w:cs="Times New Roman"/>
          <w:sz w:val="24"/>
          <w:szCs w:val="24"/>
        </w:rPr>
        <w:t xml:space="preserve">e tutto sarà chiaro, che io possa essere stato il debole, </w:t>
      </w:r>
      <w:r w:rsidR="0036402B" w:rsidRPr="003F5F3D">
        <w:rPr>
          <w:rFonts w:ascii="Times New Roman" w:hAnsi="Times New Roman" w:cs="Times New Roman"/>
          <w:sz w:val="24"/>
          <w:szCs w:val="24"/>
        </w:rPr>
        <w:br/>
      </w:r>
      <w:r w:rsidRPr="003F5F3D">
        <w:rPr>
          <w:rFonts w:ascii="Times New Roman" w:hAnsi="Times New Roman" w:cs="Times New Roman"/>
          <w:sz w:val="24"/>
          <w:szCs w:val="24"/>
        </w:rPr>
        <w:t xml:space="preserve">ma costante riflesso del tuo amore perfetto.  </w:t>
      </w:r>
      <w:r w:rsidRPr="003F5F3D">
        <w:rPr>
          <w:rFonts w:ascii="Times New Roman" w:hAnsi="Times New Roman" w:cs="Times New Roman"/>
          <w:b/>
          <w:sz w:val="20"/>
          <w:szCs w:val="20"/>
        </w:rPr>
        <w:t>(Madre Teresa)</w:t>
      </w:r>
    </w:p>
    <w:p w:rsidR="00D60DE6" w:rsidRPr="003F5F3D" w:rsidRDefault="00D60DE6" w:rsidP="00F47E59">
      <w:pPr>
        <w:rPr>
          <w:sz w:val="24"/>
          <w:szCs w:val="24"/>
        </w:rPr>
      </w:pPr>
    </w:p>
    <w:p w:rsidR="003F5F3D" w:rsidRPr="003F5F3D" w:rsidRDefault="003F5F3D">
      <w:pPr>
        <w:rPr>
          <w:sz w:val="24"/>
          <w:szCs w:val="24"/>
        </w:rPr>
      </w:pPr>
    </w:p>
    <w:sectPr w:rsidR="003F5F3D" w:rsidRPr="003F5F3D" w:rsidSect="005352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344B4"/>
    <w:multiLevelType w:val="multilevel"/>
    <w:tmpl w:val="6FD6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0DE6"/>
    <w:rsid w:val="00026BBD"/>
    <w:rsid w:val="00055243"/>
    <w:rsid w:val="000755AD"/>
    <w:rsid w:val="00131270"/>
    <w:rsid w:val="00264A61"/>
    <w:rsid w:val="0036402B"/>
    <w:rsid w:val="003F5F3D"/>
    <w:rsid w:val="004B3B38"/>
    <w:rsid w:val="004C1F64"/>
    <w:rsid w:val="005352C8"/>
    <w:rsid w:val="005B0EF4"/>
    <w:rsid w:val="005F153D"/>
    <w:rsid w:val="00646492"/>
    <w:rsid w:val="006B46C9"/>
    <w:rsid w:val="006C0B1A"/>
    <w:rsid w:val="0070682B"/>
    <w:rsid w:val="007C6199"/>
    <w:rsid w:val="007E4A4D"/>
    <w:rsid w:val="008340D0"/>
    <w:rsid w:val="00935EE8"/>
    <w:rsid w:val="00B24FED"/>
    <w:rsid w:val="00BD6835"/>
    <w:rsid w:val="00C17AB8"/>
    <w:rsid w:val="00C87BCE"/>
    <w:rsid w:val="00D60DE6"/>
    <w:rsid w:val="00DB003D"/>
    <w:rsid w:val="00DF2DF2"/>
    <w:rsid w:val="00E8085A"/>
    <w:rsid w:val="00E84D18"/>
    <w:rsid w:val="00E929F7"/>
    <w:rsid w:val="00EF3787"/>
    <w:rsid w:val="00F36E28"/>
    <w:rsid w:val="00F47E59"/>
    <w:rsid w:val="00F5539F"/>
    <w:rsid w:val="00FF27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2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60DE6"/>
    <w:rPr>
      <w:color w:val="0000FF"/>
      <w:u w:val="single"/>
    </w:rPr>
  </w:style>
  <w:style w:type="paragraph" w:customStyle="1" w:styleId="western">
    <w:name w:val="western"/>
    <w:basedOn w:val="Normale"/>
    <w:rsid w:val="00D60DE6"/>
    <w:pPr>
      <w:spacing w:before="100" w:beforeAutospacing="1" w:after="0" w:line="240" w:lineRule="auto"/>
      <w:jc w:val="both"/>
    </w:pPr>
    <w:rPr>
      <w:rFonts w:ascii="Times New Roman" w:eastAsia="Times New Roman" w:hAnsi="Times New Roman" w:cs="Times New Roman"/>
      <w:color w:val="000000"/>
      <w:sz w:val="24"/>
      <w:szCs w:val="24"/>
      <w:lang w:eastAsia="it-IT"/>
    </w:rPr>
  </w:style>
  <w:style w:type="paragraph" w:styleId="Nessunaspaziatura">
    <w:name w:val="No Spacing"/>
    <w:uiPriority w:val="1"/>
    <w:qFormat/>
    <w:rsid w:val="00F47E59"/>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divs>
    <w:div w:id="1366297932">
      <w:bodyDiv w:val="1"/>
      <w:marLeft w:val="0"/>
      <w:marRight w:val="0"/>
      <w:marTop w:val="0"/>
      <w:marBottom w:val="0"/>
      <w:divBdr>
        <w:top w:val="none" w:sz="0" w:space="0" w:color="auto"/>
        <w:left w:val="none" w:sz="0" w:space="0" w:color="auto"/>
        <w:bottom w:val="none" w:sz="0" w:space="0" w:color="auto"/>
        <w:right w:val="none" w:sz="0" w:space="0" w:color="auto"/>
      </w:divBdr>
      <w:divsChild>
        <w:div w:id="332341105">
          <w:marLeft w:val="0"/>
          <w:marRight w:val="0"/>
          <w:marTop w:val="0"/>
          <w:marBottom w:val="0"/>
          <w:divBdr>
            <w:top w:val="none" w:sz="0" w:space="0" w:color="auto"/>
            <w:left w:val="none" w:sz="0" w:space="0" w:color="auto"/>
            <w:bottom w:val="none" w:sz="0" w:space="0" w:color="auto"/>
            <w:right w:val="none" w:sz="0" w:space="0" w:color="auto"/>
          </w:divBdr>
        </w:div>
      </w:divsChild>
    </w:div>
    <w:div w:id="1399281764">
      <w:bodyDiv w:val="1"/>
      <w:marLeft w:val="0"/>
      <w:marRight w:val="0"/>
      <w:marTop w:val="0"/>
      <w:marBottom w:val="0"/>
      <w:divBdr>
        <w:top w:val="none" w:sz="0" w:space="0" w:color="auto"/>
        <w:left w:val="none" w:sz="0" w:space="0" w:color="auto"/>
        <w:bottom w:val="none" w:sz="0" w:space="0" w:color="auto"/>
        <w:right w:val="none" w:sz="0" w:space="0" w:color="auto"/>
      </w:divBdr>
      <w:divsChild>
        <w:div w:id="53801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1437</Words>
  <Characters>8191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17</cp:revision>
  <cp:lastPrinted>2014-12-19T19:57:00Z</cp:lastPrinted>
  <dcterms:created xsi:type="dcterms:W3CDTF">2014-10-14T17:22:00Z</dcterms:created>
  <dcterms:modified xsi:type="dcterms:W3CDTF">2015-02-26T10:04:00Z</dcterms:modified>
</cp:coreProperties>
</file>