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C9" w:rsidRPr="00DD1AE0" w:rsidRDefault="00C031C9" w:rsidP="00DD1AE0">
      <w:pPr>
        <w:spacing w:line="240" w:lineRule="auto"/>
        <w:jc w:val="center"/>
        <w:rPr>
          <w:rFonts w:ascii="Verdana" w:hAnsi="Verdana"/>
          <w:b/>
          <w:sz w:val="20"/>
          <w:szCs w:val="20"/>
          <w:shd w:val="clear" w:color="auto" w:fill="FFFFFF"/>
        </w:rPr>
      </w:pPr>
      <w:r w:rsidRPr="00DD1AE0">
        <w:rPr>
          <w:rFonts w:ascii="Verdana" w:hAnsi="Verdana"/>
          <w:b/>
          <w:sz w:val="20"/>
          <w:szCs w:val="20"/>
          <w:shd w:val="clear" w:color="auto" w:fill="FFFFFF"/>
        </w:rPr>
        <w:t xml:space="preserve">Parrocchia Regina </w:t>
      </w:r>
      <w:proofErr w:type="spellStart"/>
      <w:r w:rsidRPr="00DD1AE0">
        <w:rPr>
          <w:rFonts w:ascii="Verdana" w:hAnsi="Verdana"/>
          <w:b/>
          <w:sz w:val="20"/>
          <w:szCs w:val="20"/>
          <w:shd w:val="clear" w:color="auto" w:fill="FFFFFF"/>
        </w:rPr>
        <w:t>Pacis</w:t>
      </w:r>
      <w:proofErr w:type="spellEnd"/>
      <w:r w:rsidRPr="00DD1AE0">
        <w:rPr>
          <w:rFonts w:ascii="Verdana" w:hAnsi="Verdana"/>
          <w:b/>
          <w:sz w:val="20"/>
          <w:szCs w:val="20"/>
          <w:shd w:val="clear" w:color="auto" w:fill="FFFFFF"/>
        </w:rPr>
        <w:t xml:space="preserve"> – Gela</w:t>
      </w:r>
    </w:p>
    <w:p w:rsidR="00C031C9" w:rsidRPr="00DD1AE0" w:rsidRDefault="00C031C9" w:rsidP="00DD1AE0">
      <w:pPr>
        <w:spacing w:line="240" w:lineRule="auto"/>
        <w:jc w:val="center"/>
        <w:rPr>
          <w:rFonts w:ascii="Verdana" w:hAnsi="Verdana"/>
          <w:sz w:val="20"/>
          <w:szCs w:val="20"/>
          <w:shd w:val="clear" w:color="auto" w:fill="FFFFFF"/>
        </w:rPr>
      </w:pPr>
      <w:r w:rsidRPr="00DD1AE0">
        <w:rPr>
          <w:rFonts w:ascii="Verdana" w:hAnsi="Verdana"/>
          <w:sz w:val="20"/>
          <w:szCs w:val="20"/>
          <w:shd w:val="clear" w:color="auto" w:fill="FFFFFF"/>
        </w:rPr>
        <w:t>Catechesi del Giovedì</w:t>
      </w:r>
    </w:p>
    <w:p w:rsidR="00C031C9" w:rsidRPr="00DD1AE0" w:rsidRDefault="00C031C9" w:rsidP="00DD1AE0">
      <w:pPr>
        <w:spacing w:line="240" w:lineRule="auto"/>
        <w:jc w:val="center"/>
        <w:rPr>
          <w:rFonts w:ascii="Verdana" w:hAnsi="Verdana"/>
          <w:b/>
          <w:sz w:val="20"/>
          <w:szCs w:val="20"/>
          <w:shd w:val="clear" w:color="auto" w:fill="FFFFFF"/>
        </w:rPr>
      </w:pPr>
      <w:r w:rsidRPr="00DD1AE0">
        <w:rPr>
          <w:rFonts w:ascii="Verdana" w:hAnsi="Verdana"/>
          <w:b/>
          <w:sz w:val="20"/>
          <w:szCs w:val="20"/>
          <w:shd w:val="clear" w:color="auto" w:fill="FFFFFF"/>
        </w:rPr>
        <w:t>“Il miracolo della condivisione”</w:t>
      </w:r>
    </w:p>
    <w:p w:rsidR="00C031C9" w:rsidRPr="00DD1AE0" w:rsidRDefault="00C031C9" w:rsidP="00DD1AE0">
      <w:pPr>
        <w:spacing w:line="240" w:lineRule="auto"/>
        <w:jc w:val="center"/>
        <w:rPr>
          <w:rFonts w:ascii="Verdana" w:hAnsi="Verdana"/>
          <w:sz w:val="20"/>
          <w:szCs w:val="20"/>
          <w:shd w:val="clear" w:color="auto" w:fill="FFFFFF"/>
        </w:rPr>
      </w:pPr>
      <w:r w:rsidRPr="00DD1AE0">
        <w:rPr>
          <w:rFonts w:ascii="Verdana" w:hAnsi="Verdana"/>
          <w:sz w:val="20"/>
          <w:szCs w:val="20"/>
          <w:shd w:val="clear" w:color="auto" w:fill="FFFFFF"/>
        </w:rPr>
        <w:t>Preghiera iniziale</w:t>
      </w:r>
    </w:p>
    <w:p w:rsidR="00C826D5" w:rsidRPr="00DD1AE0" w:rsidRDefault="00C031C9" w:rsidP="00DD1AE0">
      <w:pPr>
        <w:spacing w:line="240" w:lineRule="auto"/>
        <w:rPr>
          <w:rFonts w:ascii="Verdana" w:hAnsi="Verdana"/>
          <w:sz w:val="20"/>
          <w:szCs w:val="20"/>
          <w:shd w:val="clear" w:color="auto" w:fill="FFFFFF"/>
        </w:rPr>
      </w:pPr>
      <w:r w:rsidRPr="00DD1AE0">
        <w:rPr>
          <w:rFonts w:ascii="Verdana" w:hAnsi="Verdana"/>
          <w:sz w:val="20"/>
          <w:szCs w:val="20"/>
          <w:shd w:val="clear" w:color="auto" w:fill="FFFFFF"/>
        </w:rPr>
        <w:t>O Trinità beata, fonte di eterno amore,</w:t>
      </w:r>
      <w:r w:rsidRPr="00DD1AE0">
        <w:rPr>
          <w:rFonts w:ascii="Verdana" w:hAnsi="Verdana"/>
          <w:sz w:val="20"/>
          <w:szCs w:val="20"/>
        </w:rPr>
        <w:t xml:space="preserve"> </w:t>
      </w:r>
      <w:r w:rsidRPr="00DD1AE0">
        <w:rPr>
          <w:rFonts w:ascii="Verdana" w:hAnsi="Verdana"/>
          <w:sz w:val="20"/>
          <w:szCs w:val="20"/>
          <w:shd w:val="clear" w:color="auto" w:fill="FFFFFF"/>
        </w:rPr>
        <w:t>che nel Verbo fatto carne</w:t>
      </w:r>
      <w:r w:rsidRPr="00DD1AE0">
        <w:rPr>
          <w:rStyle w:val="apple-converted-space"/>
          <w:rFonts w:ascii="Verdana" w:hAnsi="Verdana" w:cs="Arial"/>
          <w:color w:val="000000"/>
          <w:sz w:val="20"/>
          <w:szCs w:val="20"/>
          <w:shd w:val="clear" w:color="auto" w:fill="FFFFFF"/>
        </w:rPr>
        <w:t> </w:t>
      </w:r>
      <w:r w:rsidRPr="00DD1AE0">
        <w:rPr>
          <w:rStyle w:val="apple-converted-space"/>
          <w:rFonts w:ascii="Verdana" w:hAnsi="Verdana" w:cs="Arial"/>
          <w:color w:val="000000"/>
          <w:sz w:val="20"/>
          <w:szCs w:val="20"/>
          <w:shd w:val="clear" w:color="auto" w:fill="FFFFFF"/>
        </w:rPr>
        <w:br/>
      </w:r>
      <w:r w:rsidRPr="00DD1AE0">
        <w:rPr>
          <w:rFonts w:ascii="Verdana" w:hAnsi="Verdana"/>
          <w:sz w:val="20"/>
          <w:szCs w:val="20"/>
        </w:rPr>
        <w:t xml:space="preserve"> </w:t>
      </w:r>
      <w:r w:rsidRPr="00DD1AE0">
        <w:rPr>
          <w:rFonts w:ascii="Verdana" w:hAnsi="Verdana"/>
          <w:sz w:val="20"/>
          <w:szCs w:val="20"/>
          <w:shd w:val="clear" w:color="auto" w:fill="FFFFFF"/>
        </w:rPr>
        <w:t>hai redento l’uomo e liberato il mondo,</w:t>
      </w:r>
      <w:r w:rsidRPr="00DD1AE0">
        <w:rPr>
          <w:rStyle w:val="apple-converted-space"/>
          <w:rFonts w:ascii="Verdana" w:hAnsi="Verdana" w:cs="Arial"/>
          <w:color w:val="000000"/>
          <w:sz w:val="20"/>
          <w:szCs w:val="20"/>
          <w:shd w:val="clear" w:color="auto" w:fill="FFFFFF"/>
        </w:rPr>
        <w:t> </w:t>
      </w:r>
      <w:r w:rsidRPr="00DD1AE0">
        <w:rPr>
          <w:rFonts w:ascii="Verdana" w:hAnsi="Verdana"/>
          <w:sz w:val="20"/>
          <w:szCs w:val="20"/>
        </w:rPr>
        <w:t xml:space="preserve"> </w:t>
      </w:r>
      <w:r w:rsidRPr="00DD1AE0">
        <w:rPr>
          <w:rFonts w:ascii="Verdana" w:hAnsi="Verdana"/>
          <w:sz w:val="20"/>
          <w:szCs w:val="20"/>
          <w:shd w:val="clear" w:color="auto" w:fill="FFFFFF"/>
        </w:rPr>
        <w:t>riempi la nostra vita</w:t>
      </w:r>
      <w:r w:rsidRPr="00DD1AE0">
        <w:rPr>
          <w:rFonts w:ascii="Verdana" w:hAnsi="Verdana"/>
          <w:sz w:val="20"/>
          <w:szCs w:val="20"/>
        </w:rPr>
        <w:t xml:space="preserve"> </w:t>
      </w:r>
      <w:r w:rsidRPr="00DD1AE0">
        <w:rPr>
          <w:rFonts w:ascii="Verdana" w:hAnsi="Verdana"/>
          <w:sz w:val="20"/>
          <w:szCs w:val="20"/>
        </w:rPr>
        <w:br/>
      </w:r>
      <w:r w:rsidRPr="00DD1AE0">
        <w:rPr>
          <w:rFonts w:ascii="Verdana" w:hAnsi="Verdana"/>
          <w:sz w:val="20"/>
          <w:szCs w:val="20"/>
          <w:shd w:val="clear" w:color="auto" w:fill="FFFFFF"/>
        </w:rPr>
        <w:t>con l’infinita ricchezza delle tue virtù</w:t>
      </w:r>
      <w:r w:rsidRPr="00DD1AE0">
        <w:rPr>
          <w:rFonts w:ascii="Verdana" w:hAnsi="Verdana"/>
          <w:sz w:val="20"/>
          <w:szCs w:val="20"/>
        </w:rPr>
        <w:t xml:space="preserve"> </w:t>
      </w:r>
      <w:r w:rsidRPr="00DD1AE0">
        <w:rPr>
          <w:rFonts w:ascii="Verdana" w:hAnsi="Verdana"/>
          <w:sz w:val="20"/>
          <w:szCs w:val="20"/>
          <w:shd w:val="clear" w:color="auto" w:fill="FFFFFF"/>
        </w:rPr>
        <w:t>e la gioiosa</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compagnia</w:t>
      </w:r>
      <w:r w:rsidRPr="00DD1AE0">
        <w:rPr>
          <w:rStyle w:val="apple-converted-space"/>
          <w:rFonts w:ascii="Verdana" w:hAnsi="Verdana" w:cs="Arial"/>
          <w:color w:val="000000"/>
          <w:sz w:val="20"/>
          <w:szCs w:val="20"/>
          <w:shd w:val="clear" w:color="auto" w:fill="FFFFFF"/>
        </w:rPr>
        <w:t> </w:t>
      </w:r>
      <w:r w:rsidRPr="00DD1AE0">
        <w:rPr>
          <w:rFonts w:ascii="Verdana" w:hAnsi="Verdana"/>
          <w:sz w:val="20"/>
          <w:szCs w:val="20"/>
          <w:shd w:val="clear" w:color="auto" w:fill="FFFFFF"/>
        </w:rPr>
        <w:t>della tua Presenza.</w:t>
      </w:r>
      <w:r w:rsidRPr="00DD1AE0">
        <w:rPr>
          <w:rFonts w:ascii="Verdana" w:hAnsi="Verdana"/>
          <w:sz w:val="20"/>
          <w:szCs w:val="20"/>
        </w:rPr>
        <w:br/>
      </w:r>
      <w:r w:rsidRPr="00DD1AE0">
        <w:rPr>
          <w:rFonts w:ascii="Verdana" w:hAnsi="Verdana"/>
          <w:sz w:val="20"/>
          <w:szCs w:val="20"/>
          <w:shd w:val="clear" w:color="auto" w:fill="FFFFFF"/>
        </w:rPr>
        <w:t>Concedi a noi la forza di imitare:</w:t>
      </w:r>
      <w:r w:rsidRPr="00DD1AE0">
        <w:rPr>
          <w:rFonts w:ascii="Verdana" w:hAnsi="Verdana"/>
          <w:sz w:val="20"/>
          <w:szCs w:val="20"/>
        </w:rPr>
        <w:t xml:space="preserve"> </w:t>
      </w:r>
      <w:r w:rsidRPr="00DD1AE0">
        <w:rPr>
          <w:rFonts w:ascii="Verdana" w:hAnsi="Verdana"/>
          <w:sz w:val="20"/>
          <w:szCs w:val="20"/>
          <w:shd w:val="clear" w:color="auto" w:fill="FFFFFF"/>
        </w:rPr>
        <w:t>da te, o</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Padre</w:t>
      </w:r>
      <w:r w:rsidRPr="00DD1AE0">
        <w:rPr>
          <w:rFonts w:ascii="Verdana" w:hAnsi="Verdana"/>
          <w:sz w:val="20"/>
          <w:szCs w:val="20"/>
          <w:shd w:val="clear" w:color="auto" w:fill="FFFFFF"/>
        </w:rPr>
        <w:t>, la bontà e l’accoglienza,</w:t>
      </w:r>
      <w:r w:rsidRPr="00DD1AE0">
        <w:rPr>
          <w:rFonts w:ascii="Verdana" w:hAnsi="Verdana"/>
          <w:sz w:val="20"/>
          <w:szCs w:val="20"/>
        </w:rPr>
        <w:t xml:space="preserve"> </w:t>
      </w:r>
      <w:r w:rsidRPr="00DD1AE0">
        <w:rPr>
          <w:rFonts w:ascii="Verdana" w:hAnsi="Verdana"/>
          <w:sz w:val="20"/>
          <w:szCs w:val="20"/>
          <w:shd w:val="clear" w:color="auto" w:fill="FFFFFF"/>
        </w:rPr>
        <w:t>la saggezza e il perdono;</w:t>
      </w:r>
      <w:r w:rsidRPr="00DD1AE0">
        <w:rPr>
          <w:rFonts w:ascii="Verdana" w:hAnsi="Verdana"/>
          <w:sz w:val="20"/>
          <w:szCs w:val="20"/>
          <w:shd w:val="clear" w:color="auto" w:fill="FFFFFF"/>
        </w:rPr>
        <w:br/>
        <w:t>da te, o</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Figlio</w:t>
      </w:r>
      <w:r w:rsidRPr="00DD1AE0">
        <w:rPr>
          <w:rFonts w:ascii="Verdana" w:hAnsi="Verdana"/>
          <w:sz w:val="20"/>
          <w:szCs w:val="20"/>
          <w:shd w:val="clear" w:color="auto" w:fill="FFFFFF"/>
        </w:rPr>
        <w:t>, la tua consacrazione al Padre</w:t>
      </w:r>
      <w:r w:rsidRPr="00DD1AE0">
        <w:rPr>
          <w:rFonts w:ascii="Verdana" w:hAnsi="Verdana"/>
          <w:sz w:val="20"/>
          <w:szCs w:val="20"/>
        </w:rPr>
        <w:t xml:space="preserve"> </w:t>
      </w:r>
      <w:r w:rsidRPr="00DD1AE0">
        <w:rPr>
          <w:rFonts w:ascii="Verdana" w:hAnsi="Verdana"/>
          <w:sz w:val="20"/>
          <w:szCs w:val="20"/>
          <w:shd w:val="clear" w:color="auto" w:fill="FFFFFF"/>
        </w:rPr>
        <w:t>che è obbedienza e sacrificio, ascolto e abbandono;</w:t>
      </w:r>
      <w:r w:rsidRPr="00DD1AE0">
        <w:rPr>
          <w:rFonts w:ascii="Verdana" w:hAnsi="Verdana"/>
          <w:sz w:val="20"/>
          <w:szCs w:val="20"/>
        </w:rPr>
        <w:br/>
      </w:r>
      <w:r w:rsidRPr="00DD1AE0">
        <w:rPr>
          <w:rFonts w:ascii="Verdana" w:hAnsi="Verdana"/>
          <w:sz w:val="20"/>
          <w:szCs w:val="20"/>
          <w:shd w:val="clear" w:color="auto" w:fill="FFFFFF"/>
        </w:rPr>
        <w:t>da te, o</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Spirito Santo</w:t>
      </w:r>
      <w:r w:rsidRPr="00DD1AE0">
        <w:rPr>
          <w:rFonts w:ascii="Verdana" w:hAnsi="Verdana"/>
          <w:sz w:val="20"/>
          <w:szCs w:val="20"/>
          <w:shd w:val="clear" w:color="auto" w:fill="FFFFFF"/>
        </w:rPr>
        <w:t>, l’amore fraterno e i discernimento,</w:t>
      </w:r>
      <w:r w:rsidRPr="00DD1AE0">
        <w:rPr>
          <w:rFonts w:ascii="Verdana" w:hAnsi="Verdana"/>
          <w:sz w:val="20"/>
          <w:szCs w:val="20"/>
        </w:rPr>
        <w:t xml:space="preserve"> </w:t>
      </w:r>
      <w:r w:rsidRPr="00DD1AE0">
        <w:rPr>
          <w:rFonts w:ascii="Verdana" w:hAnsi="Verdana"/>
          <w:sz w:val="20"/>
          <w:szCs w:val="20"/>
          <w:shd w:val="clear" w:color="auto" w:fill="FFFFFF"/>
        </w:rPr>
        <w:t xml:space="preserve">la </w:t>
      </w:r>
      <w:proofErr w:type="spellStart"/>
      <w:r w:rsidRPr="00DD1AE0">
        <w:rPr>
          <w:rFonts w:ascii="Verdana" w:hAnsi="Verdana"/>
          <w:sz w:val="20"/>
          <w:szCs w:val="20"/>
          <w:shd w:val="clear" w:color="auto" w:fill="FFFFFF"/>
        </w:rPr>
        <w:t>missionarietà</w:t>
      </w:r>
      <w:proofErr w:type="spellEnd"/>
      <w:r w:rsidRPr="00DD1AE0">
        <w:rPr>
          <w:rFonts w:ascii="Verdana" w:hAnsi="Verdana"/>
          <w:sz w:val="20"/>
          <w:szCs w:val="20"/>
          <w:shd w:val="clear" w:color="auto" w:fill="FFFFFF"/>
        </w:rPr>
        <w:t xml:space="preserve"> e l’audacia della profezia.</w:t>
      </w:r>
      <w:r w:rsidRPr="00DD1AE0">
        <w:rPr>
          <w:rFonts w:ascii="Verdana" w:hAnsi="Verdana"/>
          <w:sz w:val="20"/>
          <w:szCs w:val="20"/>
        </w:rPr>
        <w:br/>
      </w:r>
      <w:r w:rsidRPr="00DD1AE0">
        <w:rPr>
          <w:rFonts w:ascii="Verdana" w:hAnsi="Verdana"/>
          <w:sz w:val="20"/>
          <w:szCs w:val="20"/>
          <w:shd w:val="clear" w:color="auto" w:fill="FFFFFF"/>
        </w:rPr>
        <w:t>O Dio Trino ed unico,</w:t>
      </w:r>
      <w:r w:rsidRPr="00DD1AE0">
        <w:rPr>
          <w:rFonts w:ascii="Verdana" w:hAnsi="Verdana"/>
          <w:sz w:val="20"/>
          <w:szCs w:val="20"/>
        </w:rPr>
        <w:t xml:space="preserve"> </w:t>
      </w:r>
      <w:r w:rsidRPr="00DD1AE0">
        <w:rPr>
          <w:rFonts w:ascii="Verdana" w:hAnsi="Verdana"/>
          <w:sz w:val="20"/>
          <w:szCs w:val="20"/>
          <w:shd w:val="clear" w:color="auto" w:fill="FFFFFF"/>
        </w:rPr>
        <w:t>fa’ che la Chiesa, nostra madre,</w:t>
      </w:r>
      <w:r w:rsidRPr="00DD1AE0">
        <w:rPr>
          <w:rFonts w:ascii="Verdana" w:hAnsi="Verdana"/>
          <w:sz w:val="20"/>
          <w:szCs w:val="20"/>
        </w:rPr>
        <w:t xml:space="preserve"> </w:t>
      </w:r>
      <w:r w:rsidRPr="00DD1AE0">
        <w:rPr>
          <w:rFonts w:ascii="Verdana" w:hAnsi="Verdana"/>
          <w:sz w:val="20"/>
          <w:szCs w:val="20"/>
          <w:shd w:val="clear" w:color="auto" w:fill="FFFFFF"/>
        </w:rPr>
        <w:t>sia riflesso della tua comunione e icona della tua comunità.</w:t>
      </w:r>
      <w:r w:rsidRPr="00DD1AE0">
        <w:rPr>
          <w:rFonts w:ascii="Verdana" w:hAnsi="Verdana"/>
          <w:sz w:val="20"/>
          <w:szCs w:val="20"/>
        </w:rPr>
        <w:br/>
      </w:r>
      <w:r w:rsidRPr="00DD1AE0">
        <w:rPr>
          <w:rFonts w:ascii="Verdana" w:hAnsi="Verdana"/>
          <w:sz w:val="20"/>
          <w:szCs w:val="20"/>
          <w:shd w:val="clear" w:color="auto" w:fill="FFFFFF"/>
        </w:rPr>
        <w:t>Fa’ che la nostra Comunità,</w:t>
      </w:r>
      <w:r w:rsidRPr="00DD1AE0">
        <w:rPr>
          <w:rFonts w:ascii="Verdana" w:hAnsi="Verdana"/>
          <w:sz w:val="20"/>
          <w:szCs w:val="20"/>
        </w:rPr>
        <w:t xml:space="preserve"> </w:t>
      </w:r>
      <w:r w:rsidRPr="00DD1AE0">
        <w:rPr>
          <w:rFonts w:ascii="Verdana" w:hAnsi="Verdana"/>
          <w:sz w:val="20"/>
          <w:szCs w:val="20"/>
          <w:shd w:val="clear" w:color="auto" w:fill="FFFFFF"/>
        </w:rPr>
        <w:t>sulle orme di Gesù «buon pastore»</w:t>
      </w:r>
      <w:r w:rsidRPr="00DD1AE0">
        <w:rPr>
          <w:rFonts w:ascii="Verdana" w:hAnsi="Verdana"/>
          <w:sz w:val="20"/>
          <w:szCs w:val="20"/>
        </w:rPr>
        <w:br/>
      </w:r>
      <w:r w:rsidRPr="00DD1AE0">
        <w:rPr>
          <w:rFonts w:ascii="Verdana" w:hAnsi="Verdana"/>
          <w:sz w:val="20"/>
          <w:szCs w:val="20"/>
          <w:shd w:val="clear" w:color="auto" w:fill="FFFFFF"/>
        </w:rPr>
        <w:t xml:space="preserve">possa contribuire a </w:t>
      </w:r>
      <w:proofErr w:type="spellStart"/>
      <w:r w:rsidRPr="00DD1AE0">
        <w:rPr>
          <w:rFonts w:ascii="Verdana" w:hAnsi="Verdana"/>
          <w:sz w:val="20"/>
          <w:szCs w:val="20"/>
          <w:shd w:val="clear" w:color="auto" w:fill="FFFFFF"/>
        </w:rPr>
        <w:t>rievangelizzare</w:t>
      </w:r>
      <w:proofErr w:type="spellEnd"/>
      <w:r w:rsidRPr="00DD1AE0">
        <w:rPr>
          <w:rFonts w:ascii="Verdana" w:hAnsi="Verdana"/>
          <w:sz w:val="20"/>
          <w:szCs w:val="20"/>
          <w:shd w:val="clear" w:color="auto" w:fill="FFFFFF"/>
        </w:rPr>
        <w:t xml:space="preserve"> il mondo</w:t>
      </w:r>
      <w:r w:rsidRPr="00DD1AE0">
        <w:rPr>
          <w:rFonts w:ascii="Verdana" w:hAnsi="Verdana"/>
          <w:sz w:val="20"/>
          <w:szCs w:val="20"/>
        </w:rPr>
        <w:t xml:space="preserve"> </w:t>
      </w:r>
      <w:r w:rsidRPr="00DD1AE0">
        <w:rPr>
          <w:rFonts w:ascii="Verdana" w:hAnsi="Verdana"/>
          <w:sz w:val="20"/>
          <w:szCs w:val="20"/>
          <w:shd w:val="clear" w:color="auto" w:fill="FFFFFF"/>
        </w:rPr>
        <w:t>rinnovando la pastorale parrocchiale</w:t>
      </w:r>
      <w:r w:rsidRPr="00DD1AE0">
        <w:rPr>
          <w:rFonts w:ascii="Verdana" w:hAnsi="Verdana"/>
          <w:sz w:val="20"/>
          <w:szCs w:val="20"/>
        </w:rPr>
        <w:br/>
      </w:r>
      <w:r w:rsidRPr="00DD1AE0">
        <w:rPr>
          <w:rFonts w:ascii="Verdana" w:hAnsi="Verdana"/>
          <w:sz w:val="20"/>
          <w:szCs w:val="20"/>
          <w:shd w:val="clear" w:color="auto" w:fill="FFFFFF"/>
        </w:rPr>
        <w:t>attraverso le piccole</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comunità</w:t>
      </w:r>
      <w:r w:rsidRPr="00DD1AE0">
        <w:rPr>
          <w:rStyle w:val="apple-converted-space"/>
          <w:rFonts w:ascii="Verdana" w:hAnsi="Verdana" w:cs="Arial"/>
          <w:color w:val="000000"/>
          <w:sz w:val="20"/>
          <w:szCs w:val="20"/>
          <w:shd w:val="clear" w:color="auto" w:fill="FFFFFF"/>
        </w:rPr>
        <w:t> </w:t>
      </w:r>
      <w:r w:rsidRPr="00DD1AE0">
        <w:rPr>
          <w:rFonts w:ascii="Verdana" w:hAnsi="Verdana"/>
          <w:sz w:val="20"/>
          <w:szCs w:val="20"/>
          <w:shd w:val="clear" w:color="auto" w:fill="FFFFFF"/>
        </w:rPr>
        <w:t>ecclesiali,</w:t>
      </w:r>
      <w:r w:rsidRPr="00DD1AE0">
        <w:rPr>
          <w:rFonts w:ascii="Verdana" w:hAnsi="Verdana"/>
          <w:sz w:val="20"/>
          <w:szCs w:val="20"/>
        </w:rPr>
        <w:t xml:space="preserve"> </w:t>
      </w:r>
      <w:r w:rsidRPr="00DD1AE0">
        <w:rPr>
          <w:rFonts w:ascii="Verdana" w:hAnsi="Verdana"/>
          <w:sz w:val="20"/>
          <w:szCs w:val="20"/>
          <w:shd w:val="clear" w:color="auto" w:fill="FFFFFF"/>
        </w:rPr>
        <w:t>il</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laicato</w:t>
      </w:r>
      <w:r w:rsidRPr="00DD1AE0">
        <w:rPr>
          <w:rStyle w:val="apple-converted-space"/>
          <w:rFonts w:ascii="Verdana" w:hAnsi="Verdana" w:cs="Arial"/>
          <w:color w:val="000000"/>
          <w:sz w:val="20"/>
          <w:szCs w:val="20"/>
          <w:shd w:val="clear" w:color="auto" w:fill="FFFFFF"/>
        </w:rPr>
        <w:t> </w:t>
      </w:r>
      <w:r w:rsidRPr="00DD1AE0">
        <w:rPr>
          <w:rFonts w:ascii="Verdana" w:hAnsi="Verdana"/>
          <w:sz w:val="20"/>
          <w:szCs w:val="20"/>
          <w:shd w:val="clear" w:color="auto" w:fill="FFFFFF"/>
        </w:rPr>
        <w:t>adulto e l’impegno nel</w:t>
      </w:r>
      <w:r w:rsidRPr="00DD1AE0">
        <w:rPr>
          <w:rStyle w:val="apple-converted-space"/>
          <w:rFonts w:ascii="Verdana" w:hAnsi="Verdana" w:cs="Arial"/>
          <w:color w:val="000000"/>
          <w:sz w:val="20"/>
          <w:szCs w:val="20"/>
          <w:shd w:val="clear" w:color="auto" w:fill="FFFFFF"/>
        </w:rPr>
        <w:t> </w:t>
      </w:r>
      <w:r w:rsidRPr="00DD1AE0">
        <w:rPr>
          <w:rStyle w:val="Enfasicorsivo"/>
          <w:rFonts w:ascii="Verdana" w:hAnsi="Verdana" w:cs="Arial"/>
          <w:color w:val="000000"/>
          <w:sz w:val="20"/>
          <w:szCs w:val="20"/>
          <w:shd w:val="clear" w:color="auto" w:fill="FFFFFF"/>
        </w:rPr>
        <w:t>territorio</w:t>
      </w:r>
      <w:r w:rsidRPr="00DD1AE0">
        <w:rPr>
          <w:rFonts w:ascii="Verdana" w:hAnsi="Verdana"/>
          <w:sz w:val="20"/>
          <w:szCs w:val="20"/>
          <w:shd w:val="clear" w:color="auto" w:fill="FFFFFF"/>
        </w:rPr>
        <w:t>.</w:t>
      </w:r>
      <w:r w:rsidRPr="00DD1AE0">
        <w:rPr>
          <w:rFonts w:ascii="Verdana" w:hAnsi="Verdana"/>
          <w:sz w:val="20"/>
          <w:szCs w:val="20"/>
        </w:rPr>
        <w:br/>
      </w:r>
      <w:r w:rsidRPr="00DD1AE0">
        <w:rPr>
          <w:rFonts w:ascii="Verdana" w:hAnsi="Verdana"/>
          <w:sz w:val="20"/>
          <w:szCs w:val="20"/>
          <w:shd w:val="clear" w:color="auto" w:fill="FFFFFF"/>
        </w:rPr>
        <w:t>La Vergine Maria, Madre di Gesù e Madre nostra,</w:t>
      </w:r>
      <w:r w:rsidRPr="00DD1AE0">
        <w:rPr>
          <w:rFonts w:ascii="Verdana" w:hAnsi="Verdana"/>
          <w:sz w:val="20"/>
          <w:szCs w:val="20"/>
        </w:rPr>
        <w:t xml:space="preserve"> </w:t>
      </w:r>
      <w:r w:rsidRPr="00DD1AE0">
        <w:rPr>
          <w:rFonts w:ascii="Verdana" w:hAnsi="Verdana"/>
          <w:sz w:val="20"/>
          <w:szCs w:val="20"/>
          <w:shd w:val="clear" w:color="auto" w:fill="FFFFFF"/>
        </w:rPr>
        <w:t>benedica e assista il nostro cammino.</w:t>
      </w:r>
      <w:r w:rsidRPr="00DD1AE0">
        <w:rPr>
          <w:rFonts w:ascii="Verdana" w:hAnsi="Verdana"/>
          <w:sz w:val="20"/>
          <w:szCs w:val="20"/>
          <w:shd w:val="clear" w:color="auto" w:fill="FFFFFF"/>
        </w:rPr>
        <w:br/>
      </w:r>
      <w:r w:rsidRPr="00DD1AE0">
        <w:rPr>
          <w:rFonts w:ascii="Verdana" w:hAnsi="Verdana"/>
          <w:b/>
          <w:sz w:val="20"/>
          <w:szCs w:val="20"/>
          <w:shd w:val="clear" w:color="auto" w:fill="FFFFFF"/>
        </w:rPr>
        <w:t xml:space="preserve"> Amen</w:t>
      </w:r>
      <w:r w:rsidRPr="00DD1AE0">
        <w:rPr>
          <w:rFonts w:ascii="Verdana" w:hAnsi="Verdana"/>
          <w:sz w:val="20"/>
          <w:szCs w:val="20"/>
          <w:shd w:val="clear" w:color="auto" w:fill="FFFFFF"/>
        </w:rPr>
        <w:t>.</w:t>
      </w:r>
    </w:p>
    <w:p w:rsidR="00C031C9" w:rsidRPr="00DD1AE0" w:rsidRDefault="00C031C9" w:rsidP="00DD1AE0">
      <w:pPr>
        <w:spacing w:line="240" w:lineRule="auto"/>
        <w:jc w:val="center"/>
        <w:rPr>
          <w:rFonts w:ascii="Verdana" w:hAnsi="Verdana"/>
          <w:sz w:val="20"/>
          <w:szCs w:val="20"/>
          <w:shd w:val="clear" w:color="auto" w:fill="FFFFFF"/>
        </w:rPr>
      </w:pPr>
      <w:r w:rsidRPr="00DD1AE0">
        <w:rPr>
          <w:rFonts w:ascii="Verdana" w:hAnsi="Verdana"/>
          <w:b/>
          <w:sz w:val="20"/>
          <w:szCs w:val="20"/>
          <w:shd w:val="clear" w:color="auto" w:fill="FFFFFF"/>
        </w:rPr>
        <w:t>Dal vangelo secondo Giovanni</w:t>
      </w:r>
      <w:r w:rsidRPr="00DD1AE0">
        <w:rPr>
          <w:rFonts w:ascii="Verdana" w:hAnsi="Verdana"/>
          <w:sz w:val="20"/>
          <w:szCs w:val="20"/>
          <w:shd w:val="clear" w:color="auto" w:fill="FFFFFF"/>
        </w:rPr>
        <w:t xml:space="preserve"> 6,1-15</w:t>
      </w:r>
    </w:p>
    <w:p w:rsidR="00C031C9" w:rsidRPr="00DD1AE0" w:rsidRDefault="00C031C9" w:rsidP="00DD1AE0">
      <w:pPr>
        <w:spacing w:line="240" w:lineRule="auto"/>
        <w:jc w:val="both"/>
        <w:rPr>
          <w:rFonts w:ascii="Verdana" w:hAnsi="Verdana"/>
          <w:sz w:val="20"/>
          <w:szCs w:val="20"/>
          <w:shd w:val="clear" w:color="auto" w:fill="FFFFFF"/>
        </w:rPr>
      </w:pPr>
      <w:r w:rsidRPr="00DD1AE0">
        <w:rPr>
          <w:rFonts w:ascii="Verdana" w:hAnsi="Verdana"/>
          <w:sz w:val="20"/>
          <w:szCs w:val="20"/>
          <w:shd w:val="clear" w:color="auto" w:fill="FFFFFF"/>
        </w:rPr>
        <w:t xml:space="preserve">In quel tempo, Gesù passò all'altra riva del mare di Galilea, cioè di </w:t>
      </w:r>
      <w:proofErr w:type="spellStart"/>
      <w:r w:rsidRPr="00DD1AE0">
        <w:rPr>
          <w:rFonts w:ascii="Verdana" w:hAnsi="Verdana"/>
          <w:sz w:val="20"/>
          <w:szCs w:val="20"/>
          <w:shd w:val="clear" w:color="auto" w:fill="FFFFFF"/>
        </w:rPr>
        <w:t>Tiberìade</w:t>
      </w:r>
      <w:proofErr w:type="spellEnd"/>
      <w:r w:rsidRPr="00DD1AE0">
        <w:rPr>
          <w:rFonts w:ascii="Verdana" w:hAnsi="Verdana"/>
          <w:sz w:val="20"/>
          <w:szCs w:val="20"/>
          <w:shd w:val="clear" w:color="auto" w:fill="FFFFFF"/>
        </w:rPr>
        <w:t>, e lo seguiva una grande folla, perché vedeva i segni che compiva sugli infermi. Gesù salì sul monte e là si pose a sedere con i suoi discepoli. Era vicina la Pasqua, la festa dei Giudei.</w:t>
      </w:r>
      <w:r w:rsidR="0067487B" w:rsidRPr="00DD1AE0">
        <w:rPr>
          <w:rFonts w:ascii="Verdana" w:hAnsi="Verdana"/>
          <w:sz w:val="20"/>
          <w:szCs w:val="20"/>
          <w:shd w:val="clear" w:color="auto" w:fill="FFFFFF"/>
        </w:rPr>
        <w:t xml:space="preserve"> </w:t>
      </w:r>
      <w:r w:rsidRPr="00DD1AE0">
        <w:rPr>
          <w:rFonts w:ascii="Verdana" w:hAnsi="Verdana"/>
          <w:sz w:val="20"/>
          <w:szCs w:val="20"/>
          <w:shd w:val="clear" w:color="auto" w:fill="FFFFFF"/>
        </w:rPr>
        <w:t xml:space="preserve">Allora Gesù, </w:t>
      </w:r>
      <w:proofErr w:type="spellStart"/>
      <w:r w:rsidRPr="00DD1AE0">
        <w:rPr>
          <w:rFonts w:ascii="Verdana" w:hAnsi="Verdana"/>
          <w:sz w:val="20"/>
          <w:szCs w:val="20"/>
          <w:shd w:val="clear" w:color="auto" w:fill="FFFFFF"/>
        </w:rPr>
        <w:t>alzàti</w:t>
      </w:r>
      <w:proofErr w:type="spellEnd"/>
      <w:r w:rsidRPr="00DD1AE0">
        <w:rPr>
          <w:rFonts w:ascii="Verdana" w:hAnsi="Verdana"/>
          <w:sz w:val="20"/>
          <w:szCs w:val="20"/>
          <w:shd w:val="clear" w:color="auto" w:fill="FFFFFF"/>
        </w:rPr>
        <w:t xml:space="preserve">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w:t>
      </w:r>
      <w:r w:rsidRPr="00DD1AE0">
        <w:rPr>
          <w:rFonts w:ascii="Verdana" w:hAnsi="Verdana"/>
          <w:sz w:val="20"/>
          <w:szCs w:val="20"/>
        </w:rPr>
        <w:br/>
      </w:r>
      <w:r w:rsidRPr="00DD1AE0">
        <w:rPr>
          <w:rFonts w:ascii="Verdana" w:hAnsi="Verdana"/>
          <w:sz w:val="20"/>
          <w:szCs w:val="20"/>
          <w:shd w:val="clear" w:color="auto" w:fill="FFFFFF"/>
        </w:rPr>
        <w:t>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w:t>
      </w:r>
      <w:r w:rsidRPr="00DD1AE0">
        <w:rPr>
          <w:rFonts w:ascii="Verdana" w:hAnsi="Verdana"/>
          <w:sz w:val="20"/>
          <w:szCs w:val="20"/>
        </w:rPr>
        <w:br/>
      </w:r>
      <w:r w:rsidRPr="00DD1AE0">
        <w:rPr>
          <w:rFonts w:ascii="Verdana" w:hAnsi="Verdana"/>
          <w:sz w:val="20"/>
          <w:szCs w:val="20"/>
          <w:shd w:val="clear" w:color="auto" w:fill="FFFFFF"/>
        </w:rPr>
        <w:t>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r w:rsidR="0067487B" w:rsidRPr="00DD1AE0">
        <w:rPr>
          <w:rFonts w:ascii="Verdana" w:hAnsi="Verdana"/>
          <w:sz w:val="20"/>
          <w:szCs w:val="20"/>
        </w:rPr>
        <w:t xml:space="preserve"> </w:t>
      </w:r>
      <w:r w:rsidRPr="00DD1AE0">
        <w:rPr>
          <w:rFonts w:ascii="Verdana" w:hAnsi="Verdana"/>
          <w:sz w:val="20"/>
          <w:szCs w:val="20"/>
          <w:shd w:val="clear" w:color="auto" w:fill="FFFFFF"/>
        </w:rPr>
        <w:t>Allora la gente, visto il segno che egli aveva compiuto, diceva: «Questi è davvero il profeta, colui che viene nel mondo!». Ma Gesù, sapendo che venivano a prenderlo per farlo re, si ritirò di nuovo sul monte, lui da solo.</w:t>
      </w:r>
      <w:r w:rsidR="0067487B" w:rsidRPr="00DD1AE0">
        <w:rPr>
          <w:rFonts w:ascii="Verdana" w:hAnsi="Verdana"/>
          <w:sz w:val="20"/>
          <w:szCs w:val="20"/>
          <w:shd w:val="clear" w:color="auto" w:fill="FFFFFF"/>
        </w:rPr>
        <w:t xml:space="preserve">  Parola del Signore</w:t>
      </w:r>
    </w:p>
    <w:p w:rsidR="0067487B" w:rsidRPr="00DD1AE0" w:rsidRDefault="0067487B" w:rsidP="00DD1AE0">
      <w:pPr>
        <w:spacing w:line="240" w:lineRule="auto"/>
        <w:jc w:val="center"/>
        <w:rPr>
          <w:rFonts w:ascii="Verdana" w:hAnsi="Verdana"/>
          <w:sz w:val="20"/>
          <w:szCs w:val="20"/>
          <w:shd w:val="clear" w:color="auto" w:fill="FFFFFF"/>
        </w:rPr>
      </w:pPr>
      <w:r w:rsidRPr="00DD1AE0">
        <w:rPr>
          <w:rFonts w:ascii="Verdana" w:hAnsi="Verdana"/>
          <w:sz w:val="20"/>
          <w:szCs w:val="20"/>
          <w:shd w:val="clear" w:color="auto" w:fill="FFFFFF"/>
        </w:rPr>
        <w:t>Pausa per la riflessione in silenzio</w:t>
      </w:r>
    </w:p>
    <w:p w:rsidR="0067487B" w:rsidRPr="00DD1AE0" w:rsidRDefault="00DD1AE0" w:rsidP="00DD1AE0">
      <w:pPr>
        <w:spacing w:line="240" w:lineRule="auto"/>
        <w:rPr>
          <w:rFonts w:ascii="Verdana" w:hAnsi="Verdana"/>
          <w:b/>
          <w:i/>
          <w:sz w:val="20"/>
          <w:szCs w:val="20"/>
          <w:shd w:val="clear" w:color="auto" w:fill="FFFFFF"/>
        </w:rPr>
      </w:pPr>
      <w:proofErr w:type="spellStart"/>
      <w:r w:rsidRPr="00DD1AE0">
        <w:rPr>
          <w:rFonts w:ascii="Verdana" w:hAnsi="Verdana"/>
          <w:b/>
          <w:sz w:val="20"/>
          <w:szCs w:val="20"/>
          <w:shd w:val="clear" w:color="auto" w:fill="FFFFFF"/>
        </w:rPr>
        <w:t>Resp</w:t>
      </w:r>
      <w:proofErr w:type="spellEnd"/>
      <w:r w:rsidRPr="00DD1AE0">
        <w:rPr>
          <w:rFonts w:ascii="Verdana" w:hAnsi="Verdana"/>
          <w:b/>
          <w:sz w:val="20"/>
          <w:szCs w:val="20"/>
          <w:shd w:val="clear" w:color="auto" w:fill="FFFFFF"/>
        </w:rPr>
        <w:t>. -</w:t>
      </w:r>
      <w:r>
        <w:rPr>
          <w:rFonts w:ascii="Verdana" w:hAnsi="Verdana"/>
          <w:sz w:val="20"/>
          <w:szCs w:val="20"/>
          <w:shd w:val="clear" w:color="auto" w:fill="FFFFFF"/>
        </w:rPr>
        <w:t xml:space="preserve"> </w:t>
      </w:r>
      <w:r w:rsidR="0067487B" w:rsidRPr="00DD1AE0">
        <w:rPr>
          <w:rFonts w:ascii="Verdana" w:hAnsi="Verdana"/>
          <w:sz w:val="20"/>
          <w:szCs w:val="20"/>
          <w:shd w:val="clear" w:color="auto" w:fill="FFFFFF"/>
        </w:rPr>
        <w:t xml:space="preserve"> </w:t>
      </w:r>
      <w:r w:rsidR="0067487B" w:rsidRPr="00DD1AE0">
        <w:rPr>
          <w:rFonts w:ascii="Verdana" w:hAnsi="Verdana"/>
          <w:b/>
          <w:i/>
          <w:sz w:val="20"/>
          <w:szCs w:val="20"/>
          <w:shd w:val="clear" w:color="auto" w:fill="FFFFFF"/>
        </w:rPr>
        <w:t>Quando ti chiamo rispondimi, Signore, mi metti tanta</w:t>
      </w:r>
      <w:r w:rsidR="00314BBE" w:rsidRPr="00DD1AE0">
        <w:rPr>
          <w:rFonts w:ascii="Verdana" w:hAnsi="Verdana"/>
          <w:b/>
          <w:i/>
          <w:sz w:val="20"/>
          <w:szCs w:val="20"/>
          <w:shd w:val="clear" w:color="auto" w:fill="FFFFFF"/>
        </w:rPr>
        <w:t xml:space="preserve"> gioia dentro al cuore!</w:t>
      </w:r>
    </w:p>
    <w:p w:rsidR="00AA0FBB" w:rsidRPr="00DD1AE0" w:rsidRDefault="00AA0FBB" w:rsidP="00DD1AE0">
      <w:pPr>
        <w:spacing w:line="240" w:lineRule="auto"/>
        <w:rPr>
          <w:rFonts w:ascii="Verdana" w:hAnsi="Verdana"/>
          <w:sz w:val="20"/>
          <w:szCs w:val="20"/>
          <w:shd w:val="clear" w:color="auto" w:fill="FFFFFF"/>
        </w:rPr>
      </w:pPr>
      <w:r w:rsidRPr="00DD1AE0">
        <w:rPr>
          <w:rFonts w:ascii="Verdana" w:hAnsi="Verdana"/>
          <w:sz w:val="20"/>
          <w:szCs w:val="20"/>
          <w:shd w:val="clear" w:color="auto" w:fill="FFFFFF"/>
        </w:rPr>
        <w:t>Signore, tu che lasciato in mezzo a noi il tuo corpo perché, alimentandoci a questa fonte,</w:t>
      </w:r>
      <w:r w:rsidRPr="00DD1AE0">
        <w:rPr>
          <w:rFonts w:ascii="Verdana" w:hAnsi="Verdana"/>
          <w:sz w:val="20"/>
          <w:szCs w:val="20"/>
          <w:shd w:val="clear" w:color="auto" w:fill="FFFFFF"/>
        </w:rPr>
        <w:br/>
        <w:t>potessimo diventare il prolungamento della tua presenza nella storia,</w:t>
      </w:r>
      <w:r w:rsidRPr="00DD1AE0">
        <w:rPr>
          <w:rFonts w:ascii="Verdana" w:hAnsi="Verdana"/>
          <w:sz w:val="20"/>
          <w:szCs w:val="20"/>
          <w:shd w:val="clear" w:color="auto" w:fill="FFFFFF"/>
        </w:rPr>
        <w:br/>
        <w:t>rendici davvero il tuo corpo per coloro che ci stanno accanto.</w:t>
      </w:r>
      <w:r w:rsidRPr="00DD1AE0">
        <w:rPr>
          <w:rFonts w:ascii="Verdana" w:hAnsi="Verdana"/>
          <w:sz w:val="20"/>
          <w:szCs w:val="20"/>
          <w:shd w:val="clear" w:color="auto" w:fill="FFFFFF"/>
        </w:rPr>
        <w:br/>
        <w:t>Fa che possiamo scoprire la bellezza della comunione e della complementarietà tra noi.</w:t>
      </w:r>
    </w:p>
    <w:p w:rsidR="00AA0FBB" w:rsidRPr="00DD1AE0" w:rsidRDefault="00AA0FBB" w:rsidP="00DD1AE0">
      <w:pPr>
        <w:spacing w:line="240" w:lineRule="auto"/>
        <w:rPr>
          <w:rFonts w:ascii="Verdana" w:hAnsi="Verdana"/>
          <w:sz w:val="20"/>
          <w:szCs w:val="20"/>
          <w:shd w:val="clear" w:color="auto" w:fill="FFFFFF"/>
        </w:rPr>
      </w:pPr>
      <w:r w:rsidRPr="00DD1AE0">
        <w:rPr>
          <w:rFonts w:ascii="Verdana" w:hAnsi="Verdana"/>
          <w:sz w:val="20"/>
          <w:szCs w:val="20"/>
          <w:shd w:val="clear" w:color="auto" w:fill="FFFFFF"/>
        </w:rPr>
        <w:t>Insegnaci a scoprirci tutti necessari gli uni agli altri, come le membra del nostro corpo,</w:t>
      </w:r>
      <w:r w:rsidRPr="00DD1AE0">
        <w:rPr>
          <w:rFonts w:ascii="Verdana" w:hAnsi="Verdana"/>
          <w:sz w:val="20"/>
          <w:szCs w:val="20"/>
          <w:shd w:val="clear" w:color="auto" w:fill="FFFFFF"/>
        </w:rPr>
        <w:br/>
        <w:t>scuola di comunità, palestra dove allenarci alla sintonia dell’amore</w:t>
      </w:r>
      <w:r w:rsidRPr="00DD1AE0">
        <w:rPr>
          <w:rFonts w:ascii="Verdana" w:hAnsi="Verdana"/>
          <w:sz w:val="20"/>
          <w:szCs w:val="20"/>
          <w:shd w:val="clear" w:color="auto" w:fill="FFFFFF"/>
        </w:rPr>
        <w:br/>
        <w:t>E fa che le nostre comunità possano diventare segno e strumento di comunione per tutti,</w:t>
      </w:r>
      <w:r w:rsidRPr="00DD1AE0">
        <w:rPr>
          <w:rFonts w:ascii="Verdana" w:hAnsi="Verdana"/>
          <w:sz w:val="20"/>
          <w:szCs w:val="20"/>
          <w:shd w:val="clear" w:color="auto" w:fill="FFFFFF"/>
        </w:rPr>
        <w:br/>
        <w:t>seguendo te, nostro modello di guida.</w:t>
      </w:r>
    </w:p>
    <w:p w:rsidR="000066D7" w:rsidRPr="00DD1AE0" w:rsidRDefault="000066D7" w:rsidP="00DD1AE0">
      <w:pPr>
        <w:spacing w:line="240" w:lineRule="auto"/>
        <w:rPr>
          <w:rFonts w:ascii="Verdana" w:hAnsi="Verdana"/>
          <w:sz w:val="20"/>
          <w:szCs w:val="20"/>
          <w:shd w:val="clear" w:color="auto" w:fill="FFFFFF"/>
        </w:rPr>
      </w:pPr>
    </w:p>
    <w:p w:rsidR="000066D7" w:rsidRPr="00DD1AE0" w:rsidRDefault="000066D7" w:rsidP="00DD1AE0">
      <w:pPr>
        <w:spacing w:line="240" w:lineRule="auto"/>
        <w:jc w:val="both"/>
        <w:rPr>
          <w:rFonts w:ascii="Verdana" w:hAnsi="Verdana"/>
          <w:sz w:val="20"/>
          <w:szCs w:val="20"/>
          <w:shd w:val="clear" w:color="auto" w:fill="FFFFFF"/>
        </w:rPr>
      </w:pPr>
      <w:r w:rsidRPr="00DD1AE0">
        <w:rPr>
          <w:rFonts w:ascii="Verdana" w:hAnsi="Verdana"/>
          <w:sz w:val="20"/>
          <w:szCs w:val="20"/>
          <w:shd w:val="clear" w:color="auto" w:fill="FFFFFF"/>
        </w:rPr>
        <w:lastRenderedPageBreak/>
        <w:t>Giovanni è l’unico tra gli evangelisti che non riporta il racconto della cena eucaristica, con le parole e i gesti di Gesù sul pane e sul vino, ma in realtà è l’evangelista che senz’altro più degli altri ne approfondisce il significato e ne svela la ricchezza. In particolare lo fa in questo capitolo 6. Scrive l’evangelista che era vicina la Pasqua, la festa dei giudei, ma la folla, anziché salire a Gerusalemme per celebrare la Pasqua, viene attratta da Gesù. La folla ha compreso che in Gesù si manifesta il vero santuario di Dio dal quale si irradia il suo amore.</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Ebbene, Gesù, vedendo la folla, pensa lui a provvedere al suo sostentamento. Mentre nel deserto, nell’Esodo era stata la folla che, attraverso Mosè aveva dovuto chiedere a Dio e aveva dovuto supplicare per avere il pane, qui Gesù previene le necessità della gente. L’evangelista indica qual è l’azione divina: Dio non risponde ai bisogni della gente, ma precede e previene le sue necessità. 2</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 xml:space="preserve">E l’evangelista descrive questa azione della condivisione dei pani e dei pesci parlando di un ragazzo “che ha cinque pani d’orzo”. Perché cinque pani d’orzo? Perché l’evangelista vuole richiamare un fatto che era scritto nell’Antico Testamento quando Eliseo, il profeta, con venti pani d’orzo sfamò cento persone. “E due pesci”. Vediamo ora, ed è importante, perché l’evangelista ci da attraverso questi segnali l’indicazione precisa del significato dell’Eucaristia; vediamo qual è l’indicazione che ci dà Gesù. Gesù dice </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“Fateli sedere”, perché questo particolare? Per mangiare i pani e i</w:t>
      </w:r>
      <w:r w:rsidR="00DD1AE0">
        <w:rPr>
          <w:rFonts w:ascii="Verdana" w:hAnsi="Verdana"/>
          <w:sz w:val="20"/>
          <w:szCs w:val="20"/>
          <w:shd w:val="clear" w:color="auto" w:fill="FFFFFF"/>
        </w:rPr>
        <w:t xml:space="preserve"> pesci potevano stare in piedi, </w:t>
      </w:r>
      <w:r w:rsidRPr="00DD1AE0">
        <w:rPr>
          <w:rFonts w:ascii="Verdana" w:hAnsi="Verdana"/>
          <w:sz w:val="20"/>
          <w:szCs w:val="20"/>
          <w:shd w:val="clear" w:color="auto" w:fill="FFFFFF"/>
        </w:rPr>
        <w:t xml:space="preserve">sdraiati, seduti, perché Gesù dà questo preciso ordine, letteralmente “fateli sdraiare”? </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Nei pranzi solenni, nei pranzi festivi, in particolare per la Pasqua, i signori, cioè quelli che avevano dei servi da cui potevano farsi servire, mangiavano sdraiati su dei lettucci. Chi mangiava così? Quelli che erano signori, quelli che avevano dei servi. Ebbene, la prima azione di Gesù è far sentire le persone “signori”; Gesù si fa servo perché i servi si possano sentire signori. Quindi la prima indicazione di Gesù, che dice ai discepoli, collaboratori di questa Eucaristia, è di far sdraiare la gente.</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 xml:space="preserve">E l’evangelista ci dà l’indicazione che “c’era molta erba in quel luogo”. Questo è un richiamo a un Salmo, </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il Salmo 72, nel quale si prevedeva l’arrivo del Messia “in campi ondeggianti di erba e di frumento”. Quindi l’evangelista vuol dire che è arrivato il Messia atteso. L’evangelista aggiunge “in quel luogo”. ‘Luogo’ è un termine tecnico che indica il tempio di Gerusalemme, il santuario dove si manifesta Dio. Ora Dio non si manifesta più in un santuario costruito dall’uomo, ma nella persona di Gesù.</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“Si misero dunque a sedere”, e l‘evangelista indica il numero di queste persone in 5000. Perché questo numero? Sia perché è il numero della prima comunità cristiana secondo il Libro degli Atti, al capitolo 4, ma soprattutto perché i multipli di 50 indicano, nell’Antico Testamento, l’azione dello Spirito. “Pentecoste”, termine greco che significa ‘cinquantesimo giorno dopo la Pasqua’, è il giorno dell’effusione dello Spirito. Quindi l’evangelista vuol far comprendere che non c’è soltanto un alimento fisico, ma c’è una comunicazione dello Spirito di Dio.</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“Allora Gesù prese i pani e, dopo aver reso grazie, li diede”. Sono gli stessi gesti che gli altri evangelisti pongono a Gesù nell’ultima cena. “Gesù prende i pani, e, dopo aver reso grazie” – ringraziare significa che ciò che si ha non è proprio, ma è dono ricevuto e va diviso con gli altri – “li diede a quelli che erano seduti”. Gesù non chiede a questa folla che partecipa a questa condivisione dei pani se sono purificati e non chiede neanche di purificarsi. Non bisogna purificarsi per ricevere il pane, che è Gesù, ma è l’accogliere, il mangiare questo pane di Gesù, che purifica. Questa è l’indicazione preziosa che ci dà l’evangelista. Ebbene, mangiano, e l’evangelista dice che dai pezzi avanzati raccolgono 12 canestri. I numeri, ovviamente, sono tutti figurati, tutti simbolici. Il numero dodici rappresenta Israele.</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 xml:space="preserve">Però, purtroppo, la gente non ha capito questo segno. Questo segno di Gesù, che lui, il Signore, si faceva </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servo per far sì che i servi si sentissero liberi, non è stato compreso. Infatti “la gente, visto il segno che egli aveva compiuto, diceva ‘Questi è davvero il profeta’ “. Il profeta era quello promesso da Mosè, loro non hanno capito la novità portata da Gesù, e sono pronti a sottomettersi.</w:t>
      </w:r>
      <w:r w:rsidR="00DD1AE0">
        <w:rPr>
          <w:rFonts w:ascii="Verdana" w:hAnsi="Verdana"/>
          <w:sz w:val="20"/>
          <w:szCs w:val="20"/>
          <w:shd w:val="clear" w:color="auto" w:fill="FFFFFF"/>
        </w:rPr>
        <w:t xml:space="preserve"> </w:t>
      </w:r>
      <w:r w:rsidRPr="00DD1AE0">
        <w:rPr>
          <w:rFonts w:ascii="Verdana" w:hAnsi="Verdana"/>
          <w:sz w:val="20"/>
          <w:szCs w:val="20"/>
          <w:shd w:val="clear" w:color="auto" w:fill="FFFFFF"/>
        </w:rPr>
        <w:t>Infatti, “Gesù, sapendo che venivano a prenderlo per farlo re” – vogliono sottomettersi, vogliono la sottomissione e non la libertà. Gesù li aveva chiamati alla libertà, ma loro non sanno che farsene e vogliono essere dominati; vogliono fare di Gesù un re. E Gesù “si ritirò di nuovo sul monte”. Come Mosè dopo il tradimento del popolo con il vitello d’oro, il peccato d’idolatria, risalì sul monte, così Gesù sale su il monte. L’azione del popolo di farlo re, lui la considera un peccato di idolatria, un tradimento. “Lui da solo”. Perché da solo? Perché anche i discepoli condividono la mentalità della folla.</w:t>
      </w:r>
    </w:p>
    <w:p w:rsidR="000066D7" w:rsidRPr="00DD1AE0" w:rsidRDefault="000066D7" w:rsidP="00DD1AE0">
      <w:pPr>
        <w:spacing w:line="240" w:lineRule="auto"/>
        <w:rPr>
          <w:rFonts w:ascii="Verdana" w:hAnsi="Verdana"/>
          <w:sz w:val="20"/>
          <w:szCs w:val="20"/>
          <w:shd w:val="clear" w:color="auto" w:fill="FFFFFF"/>
        </w:rPr>
      </w:pPr>
    </w:p>
    <w:p w:rsidR="000066D7" w:rsidRPr="00EA78CE" w:rsidRDefault="00DD1AE0" w:rsidP="00DD1AE0">
      <w:pPr>
        <w:spacing w:line="240" w:lineRule="auto"/>
        <w:rPr>
          <w:rFonts w:ascii="Verdana" w:hAnsi="Verdana"/>
          <w:b/>
          <w:i/>
          <w:sz w:val="20"/>
          <w:szCs w:val="20"/>
          <w:shd w:val="clear" w:color="auto" w:fill="FFFFFF"/>
        </w:rPr>
      </w:pPr>
      <w:proofErr w:type="spellStart"/>
      <w:r w:rsidRPr="00EA78CE">
        <w:rPr>
          <w:rFonts w:ascii="Verdana" w:hAnsi="Verdana"/>
          <w:b/>
          <w:sz w:val="20"/>
          <w:szCs w:val="20"/>
          <w:shd w:val="clear" w:color="auto" w:fill="FFFFFF"/>
        </w:rPr>
        <w:t>Resp</w:t>
      </w:r>
      <w:proofErr w:type="spellEnd"/>
      <w:r w:rsidRPr="00EA78CE">
        <w:rPr>
          <w:rFonts w:ascii="Verdana" w:hAnsi="Verdana"/>
          <w:b/>
          <w:sz w:val="20"/>
          <w:szCs w:val="20"/>
          <w:shd w:val="clear" w:color="auto" w:fill="FFFFFF"/>
        </w:rPr>
        <w:t>. –</w:t>
      </w:r>
      <w:r w:rsidRPr="00DD1AE0">
        <w:rPr>
          <w:rFonts w:ascii="Verdana" w:hAnsi="Verdana"/>
          <w:sz w:val="20"/>
          <w:szCs w:val="20"/>
          <w:shd w:val="clear" w:color="auto" w:fill="FFFFFF"/>
        </w:rPr>
        <w:t xml:space="preserve"> </w:t>
      </w:r>
      <w:r w:rsidRPr="00EA78CE">
        <w:rPr>
          <w:rFonts w:ascii="Verdana" w:hAnsi="Verdana"/>
          <w:b/>
          <w:i/>
          <w:sz w:val="20"/>
          <w:szCs w:val="20"/>
          <w:shd w:val="clear" w:color="auto" w:fill="FFFFFF"/>
        </w:rPr>
        <w:t>Sei il mio pastore, nulla mi mancherà</w:t>
      </w:r>
    </w:p>
    <w:p w:rsidR="00DD1AE0" w:rsidRPr="00EA78CE" w:rsidRDefault="00DD1AE0" w:rsidP="00DD1AE0">
      <w:pPr>
        <w:spacing w:line="240" w:lineRule="auto"/>
        <w:rPr>
          <w:rFonts w:ascii="Verdana" w:eastAsia="Calibri" w:hAnsi="Verdana" w:cs="Times New Roman"/>
          <w:sz w:val="20"/>
          <w:szCs w:val="20"/>
        </w:rPr>
      </w:pPr>
      <w:r w:rsidRPr="00DD1AE0">
        <w:rPr>
          <w:rFonts w:ascii="Verdana" w:eastAsia="Calibri" w:hAnsi="Verdana" w:cs="Times New Roman"/>
          <w:sz w:val="20"/>
          <w:szCs w:val="20"/>
        </w:rPr>
        <w:lastRenderedPageBreak/>
        <w:t xml:space="preserve">Signore, facci capire che sei tu che ci chiami nella Chiesa, </w:t>
      </w:r>
      <w:r w:rsidR="00EA78CE">
        <w:rPr>
          <w:rFonts w:ascii="Verdana" w:eastAsia="Calibri" w:hAnsi="Verdana" w:cs="Times New Roman"/>
          <w:sz w:val="20"/>
          <w:szCs w:val="20"/>
        </w:rPr>
        <w:br/>
      </w:r>
      <w:r w:rsidRPr="00DD1AE0">
        <w:rPr>
          <w:rFonts w:ascii="Verdana" w:eastAsia="Calibri" w:hAnsi="Verdana" w:cs="Times New Roman"/>
          <w:sz w:val="20"/>
          <w:szCs w:val="20"/>
        </w:rPr>
        <w:t>che non è per caso che ci troviamo qui,</w:t>
      </w:r>
      <w:r w:rsidR="00EA78CE">
        <w:rPr>
          <w:rFonts w:ascii="Verdana" w:eastAsia="Calibri" w:hAnsi="Verdana" w:cs="Times New Roman"/>
          <w:sz w:val="20"/>
          <w:szCs w:val="20"/>
        </w:rPr>
        <w:br/>
      </w:r>
      <w:r w:rsidRPr="00DD1AE0">
        <w:rPr>
          <w:rFonts w:ascii="Verdana" w:eastAsia="Calibri" w:hAnsi="Verdana" w:cs="Times New Roman"/>
          <w:sz w:val="20"/>
          <w:szCs w:val="20"/>
        </w:rPr>
        <w:t xml:space="preserve">che tu hai bisogno di noi, che a tutti noi affidi un compito, </w:t>
      </w:r>
      <w:r w:rsidR="00EA78CE">
        <w:rPr>
          <w:rFonts w:ascii="Verdana" w:eastAsia="Calibri" w:hAnsi="Verdana" w:cs="Times New Roman"/>
          <w:sz w:val="20"/>
          <w:szCs w:val="20"/>
        </w:rPr>
        <w:br/>
      </w:r>
      <w:r w:rsidRPr="00DD1AE0">
        <w:rPr>
          <w:rFonts w:ascii="Verdana" w:eastAsia="Calibri" w:hAnsi="Verdana" w:cs="Times New Roman"/>
          <w:sz w:val="20"/>
          <w:szCs w:val="20"/>
        </w:rPr>
        <w:t xml:space="preserve">e che a nessuno è più lecito rimanere solo a guardare. </w:t>
      </w:r>
    </w:p>
    <w:p w:rsidR="00DD1AE0" w:rsidRPr="00DD1AE0" w:rsidRDefault="00DD1AE0" w:rsidP="00DD1AE0">
      <w:pPr>
        <w:spacing w:line="240" w:lineRule="auto"/>
        <w:rPr>
          <w:rFonts w:ascii="Verdana" w:eastAsia="Calibri" w:hAnsi="Verdana" w:cs="Times New Roman"/>
          <w:sz w:val="20"/>
          <w:szCs w:val="20"/>
        </w:rPr>
      </w:pPr>
      <w:r w:rsidRPr="00DD1AE0">
        <w:rPr>
          <w:rFonts w:ascii="Verdana" w:eastAsia="Calibri" w:hAnsi="Verdana" w:cs="Times New Roman"/>
          <w:sz w:val="20"/>
          <w:szCs w:val="20"/>
        </w:rPr>
        <w:t xml:space="preserve">Signore, dacci la consapevolezza che è giunto il tempo </w:t>
      </w:r>
      <w:r w:rsidR="00EA78CE">
        <w:rPr>
          <w:rFonts w:ascii="Verdana" w:eastAsia="Calibri" w:hAnsi="Verdana" w:cs="Times New Roman"/>
          <w:sz w:val="20"/>
          <w:szCs w:val="20"/>
        </w:rPr>
        <w:br/>
      </w:r>
      <w:r w:rsidRPr="00DD1AE0">
        <w:rPr>
          <w:rFonts w:ascii="Verdana" w:eastAsia="Calibri" w:hAnsi="Verdana" w:cs="Times New Roman"/>
          <w:sz w:val="20"/>
          <w:szCs w:val="20"/>
        </w:rPr>
        <w:t xml:space="preserve">di alzarci, di rimboccarci le maniche, di dire </w:t>
      </w:r>
      <w:r w:rsidRPr="00DD1AE0">
        <w:rPr>
          <w:rFonts w:ascii="Verdana" w:hAnsi="Verdana"/>
          <w:sz w:val="20"/>
          <w:szCs w:val="20"/>
        </w:rPr>
        <w:t>“</w:t>
      </w:r>
      <w:r w:rsidRPr="00DD1AE0">
        <w:rPr>
          <w:rFonts w:ascii="Verdana" w:eastAsia="Calibri" w:hAnsi="Verdana" w:cs="Times New Roman"/>
          <w:sz w:val="20"/>
          <w:szCs w:val="20"/>
        </w:rPr>
        <w:t>dipende da me</w:t>
      </w:r>
      <w:r w:rsidRPr="00DD1AE0">
        <w:rPr>
          <w:rFonts w:ascii="Verdana" w:hAnsi="Verdana"/>
          <w:sz w:val="20"/>
          <w:szCs w:val="20"/>
        </w:rPr>
        <w:t>”</w:t>
      </w:r>
      <w:r w:rsidRPr="00DD1AE0">
        <w:rPr>
          <w:rFonts w:ascii="Verdana" w:eastAsia="Calibri" w:hAnsi="Verdana" w:cs="Times New Roman"/>
          <w:sz w:val="20"/>
          <w:szCs w:val="20"/>
        </w:rPr>
        <w:t>.</w:t>
      </w:r>
      <w:r w:rsidR="00EA78CE">
        <w:rPr>
          <w:rFonts w:ascii="Verdana" w:eastAsia="Calibri" w:hAnsi="Verdana" w:cs="Times New Roman"/>
          <w:sz w:val="20"/>
          <w:szCs w:val="20"/>
        </w:rPr>
        <w:br/>
      </w:r>
      <w:r w:rsidRPr="00DD1AE0">
        <w:rPr>
          <w:rFonts w:ascii="Verdana" w:eastAsia="Calibri" w:hAnsi="Verdana" w:cs="Times New Roman"/>
          <w:sz w:val="20"/>
          <w:szCs w:val="20"/>
        </w:rPr>
        <w:t>Facci diventare membra vive di questa Chiesa e liberaci</w:t>
      </w:r>
      <w:r w:rsidR="00EA78CE">
        <w:rPr>
          <w:rFonts w:ascii="Verdana" w:eastAsia="Calibri" w:hAnsi="Verdana" w:cs="Times New Roman"/>
          <w:sz w:val="20"/>
          <w:szCs w:val="20"/>
        </w:rPr>
        <w:br/>
      </w:r>
      <w:r w:rsidRPr="00DD1AE0">
        <w:rPr>
          <w:rFonts w:ascii="Verdana" w:eastAsia="Calibri" w:hAnsi="Verdana" w:cs="Times New Roman"/>
          <w:sz w:val="20"/>
          <w:szCs w:val="20"/>
        </w:rPr>
        <w:t>dalla rassegnazione e dal pessimismo, dal fatalismo e dal disfattismo.</w:t>
      </w:r>
      <w:r w:rsidR="00EA78CE">
        <w:rPr>
          <w:rFonts w:ascii="Verdana" w:eastAsia="Calibri" w:hAnsi="Verdana" w:cs="Times New Roman"/>
          <w:sz w:val="20"/>
          <w:szCs w:val="20"/>
        </w:rPr>
        <w:br/>
      </w:r>
      <w:r w:rsidRPr="00DD1AE0">
        <w:rPr>
          <w:rFonts w:ascii="Verdana" w:eastAsia="Calibri" w:hAnsi="Verdana" w:cs="Times New Roman"/>
          <w:sz w:val="20"/>
          <w:szCs w:val="20"/>
        </w:rPr>
        <w:t xml:space="preserve">Donaci la fede nella tua chiamata e rendici strumenti della tua missione nel mondo. </w:t>
      </w:r>
    </w:p>
    <w:p w:rsidR="000066D7" w:rsidRPr="00DD1AE0" w:rsidRDefault="00DD1AE0" w:rsidP="00EA78CE">
      <w:pPr>
        <w:spacing w:line="240" w:lineRule="auto"/>
        <w:jc w:val="center"/>
        <w:rPr>
          <w:rFonts w:ascii="Verdana" w:hAnsi="Verdana"/>
          <w:sz w:val="20"/>
          <w:szCs w:val="20"/>
          <w:shd w:val="clear" w:color="auto" w:fill="FFFFFF"/>
        </w:rPr>
      </w:pPr>
      <w:r w:rsidRPr="00DD1AE0">
        <w:rPr>
          <w:rFonts w:ascii="Verdana" w:hAnsi="Verdana"/>
          <w:sz w:val="20"/>
          <w:szCs w:val="20"/>
          <w:shd w:val="clear" w:color="auto" w:fill="FFFFFF"/>
        </w:rPr>
        <w:t>Interventi e dialogo</w:t>
      </w:r>
    </w:p>
    <w:p w:rsidR="00DD1AE0" w:rsidRPr="00DD1AE0" w:rsidRDefault="00DD1AE0" w:rsidP="00EA78CE">
      <w:pPr>
        <w:spacing w:line="240" w:lineRule="auto"/>
        <w:jc w:val="center"/>
        <w:rPr>
          <w:rFonts w:ascii="Verdana" w:hAnsi="Verdana"/>
          <w:sz w:val="20"/>
          <w:szCs w:val="20"/>
          <w:shd w:val="clear" w:color="auto" w:fill="FFFFFF"/>
        </w:rPr>
      </w:pPr>
      <w:r w:rsidRPr="00DD1AE0">
        <w:rPr>
          <w:rFonts w:ascii="Verdana" w:hAnsi="Verdana"/>
          <w:sz w:val="20"/>
          <w:szCs w:val="20"/>
          <w:shd w:val="clear" w:color="auto" w:fill="FFFFFF"/>
        </w:rPr>
        <w:t>Preghiera finale</w:t>
      </w:r>
    </w:p>
    <w:p w:rsidR="00DD1AE0" w:rsidRPr="00DD1AE0" w:rsidRDefault="00DD1AE0" w:rsidP="00EA78CE">
      <w:pPr>
        <w:spacing w:line="240" w:lineRule="auto"/>
        <w:rPr>
          <w:rFonts w:ascii="Verdana" w:hAnsi="Verdana"/>
          <w:spacing w:val="2"/>
          <w:sz w:val="20"/>
          <w:szCs w:val="20"/>
        </w:rPr>
      </w:pPr>
      <w:r w:rsidRPr="00DD1AE0">
        <w:rPr>
          <w:rFonts w:ascii="Verdana" w:hAnsi="Verdana"/>
          <w:spacing w:val="2"/>
          <w:sz w:val="20"/>
          <w:szCs w:val="20"/>
        </w:rPr>
        <w:t xml:space="preserve">Signore, ti ringraziamo perché non siamo soli, </w:t>
      </w:r>
      <w:r w:rsidRPr="00DD1AE0">
        <w:rPr>
          <w:rFonts w:ascii="Verdana" w:hAnsi="Verdana"/>
          <w:spacing w:val="2"/>
          <w:sz w:val="20"/>
          <w:szCs w:val="20"/>
        </w:rPr>
        <w:br/>
        <w:t xml:space="preserve">perché apparteniamo alla tua famiglia, </w:t>
      </w:r>
      <w:r w:rsidRPr="00DD1AE0">
        <w:rPr>
          <w:rFonts w:ascii="Verdana" w:hAnsi="Verdana"/>
          <w:spacing w:val="2"/>
          <w:sz w:val="20"/>
          <w:szCs w:val="20"/>
        </w:rPr>
        <w:br/>
        <w:t>perché siamo veramente figli tuoi,</w:t>
      </w:r>
      <w:r w:rsidR="00EA78CE">
        <w:rPr>
          <w:rFonts w:ascii="Verdana" w:hAnsi="Verdana"/>
          <w:spacing w:val="2"/>
          <w:sz w:val="20"/>
          <w:szCs w:val="20"/>
        </w:rPr>
        <w:br/>
      </w:r>
      <w:r w:rsidRPr="00DD1AE0">
        <w:rPr>
          <w:rFonts w:ascii="Verdana" w:hAnsi="Verdana"/>
          <w:spacing w:val="2"/>
          <w:sz w:val="20"/>
          <w:szCs w:val="20"/>
        </w:rPr>
        <w:t>perché siamo fratelli del tuo Figlio Gesù.</w:t>
      </w:r>
      <w:r w:rsidR="00EA78CE">
        <w:rPr>
          <w:rFonts w:ascii="Verdana" w:hAnsi="Verdana"/>
          <w:spacing w:val="2"/>
          <w:sz w:val="20"/>
          <w:szCs w:val="20"/>
        </w:rPr>
        <w:br/>
      </w:r>
      <w:r w:rsidRPr="00DD1AE0">
        <w:rPr>
          <w:rFonts w:ascii="Verdana" w:hAnsi="Verdana"/>
          <w:spacing w:val="2"/>
          <w:sz w:val="20"/>
          <w:szCs w:val="20"/>
        </w:rPr>
        <w:t xml:space="preserve">Ti ringraziamo, Padre, di appartenere alla tua Chiesa, </w:t>
      </w:r>
      <w:r w:rsidRPr="00DD1AE0">
        <w:rPr>
          <w:rFonts w:ascii="Verdana" w:hAnsi="Verdana"/>
          <w:spacing w:val="2"/>
          <w:sz w:val="20"/>
          <w:szCs w:val="20"/>
        </w:rPr>
        <w:br/>
        <w:t xml:space="preserve">alla comunità di coloro che si radunano nell'unità di te, Padre, </w:t>
      </w:r>
      <w:r w:rsidRPr="00DD1AE0">
        <w:rPr>
          <w:rFonts w:ascii="Verdana" w:hAnsi="Verdana"/>
          <w:spacing w:val="2"/>
          <w:sz w:val="20"/>
          <w:szCs w:val="20"/>
        </w:rPr>
        <w:br/>
        <w:t>del Figlio tuo e del Santo Spirito.</w:t>
      </w:r>
      <w:r w:rsidR="00EA78CE">
        <w:rPr>
          <w:rFonts w:ascii="Verdana" w:hAnsi="Verdana"/>
          <w:spacing w:val="2"/>
          <w:sz w:val="20"/>
          <w:szCs w:val="20"/>
        </w:rPr>
        <w:br/>
      </w:r>
      <w:r w:rsidRPr="00DD1AE0">
        <w:rPr>
          <w:rFonts w:ascii="Verdana" w:hAnsi="Verdana"/>
          <w:spacing w:val="2"/>
          <w:sz w:val="20"/>
          <w:szCs w:val="20"/>
        </w:rPr>
        <w:t xml:space="preserve">Ti ringraziamo di questa famiglia in cui ci hai chiamato. </w:t>
      </w:r>
      <w:r w:rsidRPr="00DD1AE0">
        <w:rPr>
          <w:rFonts w:ascii="Verdana" w:hAnsi="Verdana"/>
          <w:spacing w:val="2"/>
          <w:sz w:val="20"/>
          <w:szCs w:val="20"/>
        </w:rPr>
        <w:br/>
        <w:t>Tu ci hai scelti, ci ha messo insieme,</w:t>
      </w:r>
      <w:r w:rsidR="00EA78CE">
        <w:rPr>
          <w:rFonts w:ascii="Verdana" w:hAnsi="Verdana"/>
          <w:spacing w:val="2"/>
          <w:sz w:val="20"/>
          <w:szCs w:val="20"/>
        </w:rPr>
        <w:br/>
      </w:r>
      <w:r w:rsidRPr="00DD1AE0">
        <w:rPr>
          <w:rFonts w:ascii="Verdana" w:hAnsi="Verdana"/>
          <w:spacing w:val="2"/>
          <w:sz w:val="20"/>
          <w:szCs w:val="20"/>
        </w:rPr>
        <w:t>Insegnaci ad amare come tu hai amato:</w:t>
      </w:r>
      <w:r w:rsidRPr="00DD1AE0">
        <w:rPr>
          <w:rFonts w:ascii="Verdana" w:hAnsi="Verdana"/>
          <w:spacing w:val="2"/>
          <w:sz w:val="20"/>
          <w:szCs w:val="20"/>
        </w:rPr>
        <w:br/>
        <w:t>insegnaci ad amare per primi, anche senza risposta,</w:t>
      </w:r>
      <w:r w:rsidRPr="00DD1AE0">
        <w:rPr>
          <w:rFonts w:ascii="Verdana" w:hAnsi="Verdana"/>
          <w:spacing w:val="2"/>
          <w:sz w:val="20"/>
          <w:szCs w:val="20"/>
        </w:rPr>
        <w:br/>
        <w:t>insegnaci a riuscire ad amare sempre, nonostante la delusione.</w:t>
      </w:r>
      <w:r w:rsidR="00EA78CE">
        <w:rPr>
          <w:rFonts w:ascii="Verdana" w:hAnsi="Verdana"/>
          <w:spacing w:val="2"/>
          <w:sz w:val="20"/>
          <w:szCs w:val="20"/>
        </w:rPr>
        <w:br/>
      </w:r>
      <w:r w:rsidRPr="00DD1AE0">
        <w:rPr>
          <w:rFonts w:ascii="Verdana" w:hAnsi="Verdana"/>
          <w:spacing w:val="2"/>
          <w:sz w:val="20"/>
          <w:szCs w:val="20"/>
        </w:rPr>
        <w:t>Aiutaci ad amare al di là delle mura di casa. Aiutaci ad amare tutti e ciascuno, uno alla volta. Fa' di noi tutti una sola famiglia, nel tuo Spirito: come tu, Padre, sei nel Figlio e il Figlio é in te, così siamo anche noi una cosa sola in voi,</w:t>
      </w:r>
      <w:r w:rsidR="00EA78CE">
        <w:rPr>
          <w:rFonts w:ascii="Verdana" w:hAnsi="Verdana"/>
          <w:spacing w:val="2"/>
          <w:sz w:val="20"/>
          <w:szCs w:val="20"/>
        </w:rPr>
        <w:br/>
      </w:r>
      <w:r w:rsidRPr="00DD1AE0">
        <w:rPr>
          <w:rFonts w:ascii="Verdana" w:hAnsi="Verdana"/>
          <w:spacing w:val="2"/>
          <w:sz w:val="20"/>
          <w:szCs w:val="20"/>
        </w:rPr>
        <w:t xml:space="preserve">affinché il mondo creda. </w:t>
      </w:r>
      <w:r w:rsidR="00EA78CE">
        <w:rPr>
          <w:rFonts w:ascii="Verdana" w:hAnsi="Verdana"/>
          <w:spacing w:val="2"/>
          <w:sz w:val="20"/>
          <w:szCs w:val="20"/>
        </w:rPr>
        <w:br/>
        <w:t>Amen</w:t>
      </w:r>
    </w:p>
    <w:p w:rsidR="00DD1AE0" w:rsidRPr="0067487B" w:rsidRDefault="00DD1AE0" w:rsidP="00DD1AE0">
      <w:pPr>
        <w:rPr>
          <w:rFonts w:ascii="Verdana" w:hAnsi="Verdana"/>
          <w:color w:val="000000"/>
          <w:sz w:val="18"/>
          <w:szCs w:val="18"/>
          <w:shd w:val="clear" w:color="auto" w:fill="FFFFFF"/>
        </w:rPr>
      </w:pPr>
    </w:p>
    <w:sectPr w:rsidR="00DD1AE0" w:rsidRPr="0067487B" w:rsidSect="00C826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31C9"/>
    <w:rsid w:val="000066D7"/>
    <w:rsid w:val="00314BBE"/>
    <w:rsid w:val="0067487B"/>
    <w:rsid w:val="00AA0FBB"/>
    <w:rsid w:val="00C031C9"/>
    <w:rsid w:val="00C826D5"/>
    <w:rsid w:val="00DD1AE0"/>
    <w:rsid w:val="00EA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26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031C9"/>
  </w:style>
  <w:style w:type="character" w:styleId="Enfasicorsivo">
    <w:name w:val="Emphasis"/>
    <w:basedOn w:val="Carpredefinitoparagrafo"/>
    <w:uiPriority w:val="20"/>
    <w:qFormat/>
    <w:rsid w:val="00C031C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3</Pages>
  <Words>1484</Words>
  <Characters>8459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2014-10-30T20:48:00Z</dcterms:created>
  <dcterms:modified xsi:type="dcterms:W3CDTF">2014-11-01T11:13:00Z</dcterms:modified>
</cp:coreProperties>
</file>