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FB" w:rsidRPr="00FE79CF" w:rsidRDefault="00976FFB" w:rsidP="00976FFB">
      <w:pPr>
        <w:pStyle w:val="Nessunaspaziatura"/>
        <w:jc w:val="center"/>
        <w:rPr>
          <w:b/>
          <w:sz w:val="22"/>
          <w:szCs w:val="22"/>
        </w:rPr>
      </w:pPr>
      <w:r w:rsidRPr="00FE79CF">
        <w:rPr>
          <w:b/>
          <w:sz w:val="22"/>
          <w:szCs w:val="22"/>
        </w:rPr>
        <w:t>Parrocchia REGINA PACIS - Gela</w:t>
      </w: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  <w:r>
        <w:rPr>
          <w:sz w:val="22"/>
          <w:szCs w:val="22"/>
        </w:rPr>
        <w:t>Catechesi del Giovedì</w:t>
      </w: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  <w:r w:rsidRPr="00FE79CF">
        <w:rPr>
          <w:b/>
          <w:sz w:val="22"/>
          <w:szCs w:val="22"/>
        </w:rPr>
        <w:t>Testimonianza di Paolo di fronte agli Ebrei</w:t>
      </w:r>
      <w:r>
        <w:rPr>
          <w:sz w:val="22"/>
          <w:szCs w:val="22"/>
        </w:rPr>
        <w:t xml:space="preserve"> </w:t>
      </w:r>
      <w:r w:rsidRPr="00FE79CF">
        <w:rPr>
          <w:sz w:val="22"/>
          <w:szCs w:val="22"/>
        </w:rPr>
        <w:t xml:space="preserve"> </w:t>
      </w:r>
      <w:r w:rsidRPr="00FE79CF">
        <w:rPr>
          <w:spacing w:val="4"/>
          <w:sz w:val="22"/>
          <w:szCs w:val="22"/>
        </w:rPr>
        <w:t xml:space="preserve">(Atti </w:t>
      </w:r>
      <w:r w:rsidRPr="00FE79CF">
        <w:rPr>
          <w:sz w:val="22"/>
          <w:szCs w:val="22"/>
        </w:rPr>
        <w:t>22,1-21)</w:t>
      </w: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  <w:r>
        <w:rPr>
          <w:sz w:val="22"/>
          <w:szCs w:val="22"/>
        </w:rPr>
        <w:t>Preghiera iniziale</w:t>
      </w:r>
    </w:p>
    <w:p w:rsidR="00976FFB" w:rsidRPr="00FE79CF" w:rsidRDefault="00976FFB" w:rsidP="00976FFB">
      <w:pPr>
        <w:pStyle w:val="Nessunaspaziatura"/>
        <w:rPr>
          <w:sz w:val="22"/>
          <w:szCs w:val="22"/>
        </w:rPr>
      </w:pP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Signore, ti ringrazio perché mi chiami ancora una volta alla tua presenza e mi inviti all'incontro con te.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Tu mi metti davanti la tua Parola, quella che hai ispirato ai tuoi profeti e ai tuoi apostoli,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perché sia lampada ai miei passi e luce sul mio cammino.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Manda il tuo Spirito in me perché possa accoglierla con semplicità e umiltà di cuore,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perché lasci che mi guidi alla scoperta di tutta intera la verità su di Te e su di me,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e perché le permetta di trasformare la mia vita.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Fa</w:t>
      </w:r>
      <w:r w:rsidRPr="00FE79CF">
        <w:rPr>
          <w:spacing w:val="4"/>
          <w:sz w:val="22"/>
          <w:szCs w:val="22"/>
        </w:rPr>
        <w:t xml:space="preserve">, o Signore, che non ti opponga resistenza;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che la tua Parola penetri in me come spada a due tagli;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che il mio cuore sia aperto; che il mio occhio non si chiuda;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che il mio orecchio non si volga altrove, ma che mi dedichi totalmente a questo ascolto.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O Padre santo, tu sei luce e vita; apri i miei occhi e il mio cuore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perché io possa penetrare e comprendere la tua Parola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e perché le permetta di diventare luce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che orienta le scelte della mia vita di credente.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Amen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</w:p>
    <w:p w:rsidR="00976FFB" w:rsidRPr="00FE79CF" w:rsidRDefault="00976FFB" w:rsidP="00976FFB">
      <w:pPr>
        <w:pStyle w:val="Nessunaspaziatura"/>
        <w:jc w:val="center"/>
        <w:rPr>
          <w:sz w:val="22"/>
          <w:szCs w:val="22"/>
        </w:rPr>
      </w:pPr>
      <w:r w:rsidRPr="00FE79CF">
        <w:rPr>
          <w:b/>
          <w:sz w:val="22"/>
          <w:szCs w:val="22"/>
        </w:rPr>
        <w:t>Dagli Atti degli Apostoli</w:t>
      </w:r>
      <w:r w:rsidRPr="00FE79CF">
        <w:rPr>
          <w:sz w:val="22"/>
          <w:szCs w:val="22"/>
        </w:rPr>
        <w:t xml:space="preserve"> (22,1-21)</w:t>
      </w:r>
    </w:p>
    <w:p w:rsidR="00976FFB" w:rsidRPr="00FE79CF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«Fratelli e padri, ascoltate ora la mia difesa davanti a voi». Quando sentirono che parlava loro in lingua ebraica, fecero ancora più silenzio. Ed egli continuò: «Io sono un Giudeo, nato a Tarso in </w:t>
      </w:r>
      <w:proofErr w:type="spellStart"/>
      <w:r w:rsidRPr="00FE79CF">
        <w:rPr>
          <w:spacing w:val="4"/>
          <w:sz w:val="22"/>
          <w:szCs w:val="22"/>
        </w:rPr>
        <w:t>Cilìcia</w:t>
      </w:r>
      <w:proofErr w:type="spellEnd"/>
      <w:r w:rsidRPr="00FE79CF">
        <w:rPr>
          <w:spacing w:val="4"/>
          <w:sz w:val="22"/>
          <w:szCs w:val="22"/>
        </w:rPr>
        <w:t xml:space="preserve">, ma educato in questa città, formato alla scuola di </w:t>
      </w:r>
      <w:proofErr w:type="spellStart"/>
      <w:r w:rsidRPr="00FE79CF">
        <w:rPr>
          <w:spacing w:val="4"/>
          <w:sz w:val="22"/>
          <w:szCs w:val="22"/>
        </w:rPr>
        <w:t>Gamaliele</w:t>
      </w:r>
      <w:proofErr w:type="spellEnd"/>
      <w:r w:rsidRPr="00FE79CF">
        <w:rPr>
          <w:spacing w:val="4"/>
          <w:sz w:val="22"/>
          <w:szCs w:val="22"/>
        </w:rPr>
        <w:t xml:space="preserve"> nell'osservanza scrupolosa della Legge dei padri, pieno di zelo per Dio, come oggi siete tutti voi. Io perseguitai a morte questa Via, incatenando e mettendo in carcere uomini e donne, come può darmi testimonianza anche il sommo sacerdote e tutto il collegio degli anziani. Da loro avevo anche ricevuto lettere per i fratelli e mi recai a Damasco per condurre prigionieri a Gerusalemme anche quelli che stanno là, perché fossero puniti.</w:t>
      </w:r>
    </w:p>
    <w:p w:rsidR="00976FFB" w:rsidRPr="00FE79CF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Mentre ero in viaggio e mi stavo avvicinando a Damasco, verso mezzogiorno, all'improvviso una grande luce dal cielo sfolgorò attorno a me; caddi a terra e sentii una voce che mi diceva: «</w:t>
      </w:r>
      <w:proofErr w:type="spellStart"/>
      <w:r w:rsidRPr="00FE79CF">
        <w:rPr>
          <w:spacing w:val="4"/>
          <w:sz w:val="22"/>
          <w:szCs w:val="22"/>
        </w:rPr>
        <w:t>Saulo</w:t>
      </w:r>
      <w:proofErr w:type="spellEnd"/>
      <w:r w:rsidRPr="00FE79CF">
        <w:rPr>
          <w:spacing w:val="4"/>
          <w:sz w:val="22"/>
          <w:szCs w:val="22"/>
        </w:rPr>
        <w:t xml:space="preserve">, </w:t>
      </w:r>
      <w:proofErr w:type="spellStart"/>
      <w:r w:rsidRPr="00FE79CF">
        <w:rPr>
          <w:spacing w:val="4"/>
          <w:sz w:val="22"/>
          <w:szCs w:val="22"/>
        </w:rPr>
        <w:t>Saulo</w:t>
      </w:r>
      <w:proofErr w:type="spellEnd"/>
      <w:r w:rsidRPr="00FE79CF">
        <w:rPr>
          <w:spacing w:val="4"/>
          <w:sz w:val="22"/>
          <w:szCs w:val="22"/>
        </w:rPr>
        <w:t>, perché mi perséguiti?». Io risposi: «Chi sei, o Signore?». Mi disse: «Io sono Gesù il Nazareno, che tu perséguiti». Quelli che erano con me videro la luce, ma non udirono la voce di colui che mi parlava. Io dissi allora: «Che devo fare, Signore?». E il Signore mi disse: «Alzati e prosegui verso Damasco; là ti verrà detto tutto quello che è stabilito che tu faccia». E poiché non ci vedevo più, a causa del fulgore di quella luce, guidato per mano dai miei compagni giunsi a Damasco.</w:t>
      </w:r>
    </w:p>
    <w:p w:rsidR="00976FFB" w:rsidRPr="00FE79CF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Un certo </w:t>
      </w:r>
      <w:proofErr w:type="spellStart"/>
      <w:r w:rsidRPr="00FE79CF">
        <w:rPr>
          <w:spacing w:val="4"/>
          <w:sz w:val="22"/>
          <w:szCs w:val="22"/>
        </w:rPr>
        <w:t>Anania</w:t>
      </w:r>
      <w:proofErr w:type="spellEnd"/>
      <w:r w:rsidRPr="00FE79CF">
        <w:rPr>
          <w:spacing w:val="4"/>
          <w:sz w:val="22"/>
          <w:szCs w:val="22"/>
        </w:rPr>
        <w:t>, devoto osservante della Legge e stimato da tutti i Giudei là residenti, venne da me, mi si accostò e disse: «</w:t>
      </w:r>
      <w:proofErr w:type="spellStart"/>
      <w:r w:rsidRPr="00FE79CF">
        <w:rPr>
          <w:spacing w:val="4"/>
          <w:sz w:val="22"/>
          <w:szCs w:val="22"/>
        </w:rPr>
        <w:t>Saulo</w:t>
      </w:r>
      <w:proofErr w:type="spellEnd"/>
      <w:r w:rsidRPr="00FE79CF">
        <w:rPr>
          <w:spacing w:val="4"/>
          <w:sz w:val="22"/>
          <w:szCs w:val="22"/>
        </w:rPr>
        <w:t>, fratello, torna a vedere!». E in quell'istante lo vidi. Egli soggiunse: «Il Dio dei nostri padri ti ha predestinato a conoscere la sua volontà, a vedere il Giusto e ad ascoltare una parola dalla sua stessa bocca, perché gli sarai testimone davanti a tutti gli uomini delle cose che hai visto e udito. E ora, perché aspetti? Alzati, fatti battezzare e purificare dai tuoi peccati, invocando il suo nome».</w:t>
      </w:r>
    </w:p>
    <w:p w:rsidR="00976FFB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Dopo il mio ritorno a Gerusalemme, mentre pregavo nel tempio, fui rapito in estasi e vidi lui che mi diceva: «Affréttati ed esci presto da Gerusalemme, perché non accetteranno la tua testimonianza su di me». E io dissi: «Signore, essi sanno che facevo imprigionare e percuotere nelle sinagoghe quelli che credevano in te; e quando si versava il sangue di Stefano, tuo testimone, anche io ero presente e approvavo, e custodivo i vestiti di quelli che lo ucc</w:t>
      </w:r>
      <w:r>
        <w:rPr>
          <w:spacing w:val="4"/>
          <w:sz w:val="22"/>
          <w:szCs w:val="22"/>
        </w:rPr>
        <w:t>idevano». Ma egli mi disse: «Va</w:t>
      </w:r>
      <w:r w:rsidRPr="00FE79CF">
        <w:rPr>
          <w:spacing w:val="4"/>
          <w:sz w:val="22"/>
          <w:szCs w:val="22"/>
        </w:rPr>
        <w:t xml:space="preserve">, perché io ti manderò lontano, alle nazioni»». </w:t>
      </w:r>
    </w:p>
    <w:p w:rsidR="00976FFB" w:rsidRPr="00FE79CF" w:rsidRDefault="00976FFB" w:rsidP="00976FFB">
      <w:pPr>
        <w:pStyle w:val="Nessunaspaziatura"/>
        <w:rPr>
          <w:sz w:val="22"/>
          <w:szCs w:val="22"/>
        </w:rPr>
      </w:pPr>
      <w:r w:rsidRPr="00FE79CF">
        <w:rPr>
          <w:sz w:val="22"/>
          <w:szCs w:val="22"/>
        </w:rPr>
        <w:t>Parola di Dio</w:t>
      </w:r>
    </w:p>
    <w:p w:rsidR="00976FFB" w:rsidRDefault="00976FFB" w:rsidP="00976FFB">
      <w:pPr>
        <w:pStyle w:val="Nessunaspaziatura"/>
        <w:jc w:val="center"/>
        <w:rPr>
          <w:sz w:val="22"/>
          <w:szCs w:val="22"/>
        </w:rPr>
      </w:pPr>
      <w:r w:rsidRPr="00FE79CF">
        <w:rPr>
          <w:sz w:val="22"/>
          <w:szCs w:val="22"/>
        </w:rPr>
        <w:lastRenderedPageBreak/>
        <w:t>Pausa per la riflessione in silenzio</w:t>
      </w:r>
    </w:p>
    <w:p w:rsidR="00976FFB" w:rsidRPr="00FE79CF" w:rsidRDefault="00976FFB" w:rsidP="00976FFB">
      <w:pPr>
        <w:pStyle w:val="Nessunaspaziatura"/>
        <w:jc w:val="center"/>
        <w:rPr>
          <w:sz w:val="22"/>
          <w:szCs w:val="22"/>
        </w:rPr>
      </w:pPr>
    </w:p>
    <w:p w:rsidR="00976FFB" w:rsidRPr="00FE79CF" w:rsidRDefault="00976FFB" w:rsidP="00976FFB">
      <w:pPr>
        <w:pStyle w:val="Nessunaspaziatura"/>
        <w:rPr>
          <w:b/>
          <w:i/>
          <w:sz w:val="22"/>
          <w:szCs w:val="22"/>
        </w:rPr>
      </w:pPr>
      <w:r w:rsidRPr="00FE79CF">
        <w:rPr>
          <w:b/>
          <w:spacing w:val="4"/>
          <w:sz w:val="22"/>
          <w:szCs w:val="22"/>
        </w:rPr>
        <w:t xml:space="preserve">Salmo 119. </w:t>
      </w:r>
      <w:proofErr w:type="spellStart"/>
      <w:r w:rsidRPr="00FE79CF">
        <w:rPr>
          <w:b/>
          <w:i/>
          <w:spacing w:val="4"/>
          <w:sz w:val="22"/>
          <w:szCs w:val="22"/>
        </w:rPr>
        <w:t>Resp</w:t>
      </w:r>
      <w:proofErr w:type="spellEnd"/>
      <w:r w:rsidRPr="00FE79CF">
        <w:rPr>
          <w:b/>
          <w:i/>
          <w:spacing w:val="4"/>
          <w:sz w:val="22"/>
          <w:szCs w:val="22"/>
        </w:rPr>
        <w:t xml:space="preserve">: - </w:t>
      </w:r>
      <w:r w:rsidRPr="00FE79CF">
        <w:rPr>
          <w:b/>
          <w:i/>
          <w:sz w:val="22"/>
          <w:szCs w:val="22"/>
        </w:rPr>
        <w:t>Di me è scritto sul tuo libro, che io compia il tuo volere,</w:t>
      </w:r>
    </w:p>
    <w:p w:rsidR="00976FFB" w:rsidRPr="00FE79CF" w:rsidRDefault="00976FFB" w:rsidP="00976FFB">
      <w:pPr>
        <w:pStyle w:val="Nessunaspaziatura"/>
        <w:rPr>
          <w:b/>
          <w:i/>
          <w:sz w:val="22"/>
          <w:szCs w:val="22"/>
        </w:rPr>
      </w:pPr>
      <w:r w:rsidRPr="00FE79CF">
        <w:rPr>
          <w:b/>
          <w:i/>
          <w:sz w:val="22"/>
          <w:szCs w:val="22"/>
        </w:rPr>
        <w:t>la tua Parola è nel profondo del mio cuore, perciò Signore io vengo.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Lampada per i miei passi è la tua parola,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luce sul mio cammino.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Ho giurato, e lo confermo,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di custodire i tuoi precetti di giustizia.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Sono stanco di soffrire, Signore,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dammi vita secondo la tua parola.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Signore, gradisci le offerte delle mie labbra,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insegnandomi i tuoi giudizi.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La mia vita è sempre in pericolo,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ma non dimentico la tua legge.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Gli empi mi hanno teso i loro lacci,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ma non ho deviato dai tuoi precetti.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Mia eredità per sempre sono i tuoi insegnamenti,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sono essi la gioia del mio cuore.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Ho piegato il mio cuore ai tuoi comandamenti, 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in essi è la mia ricompensa per sempre.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</w:p>
    <w:p w:rsidR="00976FFB" w:rsidRPr="00FE79CF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Paolo, mentre si difende, sviluppa una catechesi su Gesù. Ricorda, infatti, che, sulla strada che porta a Damasco, lo ha incontrato come "luce" e come "voce" (6-10) e rimproverato perché "sta perseguitando la sua via". Paolo tiene a presentarsi come un fedele ebreo, studioso e osservante della legge, "come siete tutti voi" , e tuttavia, mentre sta avvicinandosi alla città, pretendendo di imprigionare degli eretici nel nome di Dio, proprio Gesù lo ha richiamato alla responsabilità di fedele. "Perché mi perseguiti?"</w:t>
      </w:r>
    </w:p>
    <w:p w:rsidR="00976FFB" w:rsidRPr="00FE79CF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Anche gli apostoli hanno dovuto scegliere e quindi comportarsi di conseguenza. Per esempio Pietro e Giovanni, arrestati, alle minacce del Sommo Sacerdote che li obbliga al silenzio, replicano: «Se sia giusto dinanzi a Dio obbedire a voi invece che a Dio, giudicatelo voi» Così Paolo, con molta semplicità, afferma che la sua coscienza lo ha costretto ad accogliere Gesù. La volontà di Dio si è mostrata palese, senza illusioni o fantasie, ma chiara, esigente, esauriente. L'apparizione e le parole ascoltate pongono Gesù risorto come il nuovo modello di riferimento, il nuovo segno di Dio, la nuova strada per camminare verso la salvezza.</w:t>
      </w:r>
    </w:p>
    <w:p w:rsidR="00976FFB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Ma questa voce, che ormai è l'unica sua guida, gli ha anche suggerito di camminare oltre i confini e di evangelizzare il mondo intero. "Va', perché ti manderò lontano, alle nazioni". Ma questo progetto è inimmaginabile per un ebreo e lo impaurisce poiché, in tale apertura, si consuma la contaminazione e il crollo della "predilezione di Israele" da parte di Dio. E Dio non può smentirsi, pensa chi crede nel Dio dei Padri. Eppure il Signore apre orizzonti nuovi perché vuole raggiungere ogni uomo ed ogni donna che egli ama. E proprio I suoi messaggeri, che hanno sperimentato, per primi, la paura, dentro di sé, e quindi il tradimento e il rifiuto verso di Lui, sono stati ricuperati da Gesù, dimostrando, per ciascuno, una amore profondo. Scelti e mandati perché sappiano, con umiltà e consapevolezza, parlare della misericordia e dell'accoglienza del Signore nel mondo. </w:t>
      </w:r>
    </w:p>
    <w:p w:rsidR="00976FFB" w:rsidRDefault="00976FFB" w:rsidP="00976FFB">
      <w:pPr>
        <w:pStyle w:val="Nessunaspaziatura"/>
        <w:jc w:val="both"/>
        <w:rPr>
          <w:b/>
          <w:spacing w:val="4"/>
          <w:sz w:val="18"/>
          <w:szCs w:val="18"/>
        </w:rPr>
      </w:pPr>
      <w:r w:rsidRPr="00FE79CF">
        <w:rPr>
          <w:b/>
          <w:spacing w:val="4"/>
          <w:sz w:val="18"/>
          <w:szCs w:val="18"/>
        </w:rPr>
        <w:t>(</w:t>
      </w:r>
      <w:proofErr w:type="spellStart"/>
      <w:r w:rsidRPr="00FE79CF">
        <w:rPr>
          <w:b/>
          <w:spacing w:val="4"/>
          <w:sz w:val="18"/>
          <w:szCs w:val="18"/>
        </w:rPr>
        <w:t>Qumran</w:t>
      </w:r>
      <w:proofErr w:type="spellEnd"/>
      <w:r w:rsidRPr="00FE79CF">
        <w:rPr>
          <w:b/>
          <w:spacing w:val="4"/>
          <w:sz w:val="18"/>
          <w:szCs w:val="18"/>
        </w:rPr>
        <w:t>)</w:t>
      </w:r>
    </w:p>
    <w:p w:rsidR="00976FFB" w:rsidRPr="00FE79CF" w:rsidRDefault="00976FFB" w:rsidP="00976FFB">
      <w:pPr>
        <w:pStyle w:val="Nessunaspaziatura"/>
        <w:jc w:val="both"/>
        <w:rPr>
          <w:b/>
          <w:spacing w:val="4"/>
          <w:sz w:val="18"/>
          <w:szCs w:val="18"/>
        </w:rPr>
      </w:pPr>
    </w:p>
    <w:p w:rsidR="00976FFB" w:rsidRDefault="00976FFB" w:rsidP="00976FFB">
      <w:pPr>
        <w:pStyle w:val="Nessunaspaziatura"/>
        <w:jc w:val="center"/>
        <w:rPr>
          <w:spacing w:val="4"/>
          <w:sz w:val="22"/>
          <w:szCs w:val="22"/>
        </w:rPr>
      </w:pPr>
      <w:r w:rsidRPr="00FE79CF">
        <w:rPr>
          <w:b/>
          <w:spacing w:val="4"/>
          <w:sz w:val="22"/>
          <w:szCs w:val="22"/>
        </w:rPr>
        <w:t xml:space="preserve">Dalla Lettera ai </w:t>
      </w:r>
      <w:proofErr w:type="spellStart"/>
      <w:r w:rsidRPr="00FE79CF">
        <w:rPr>
          <w:b/>
          <w:spacing w:val="4"/>
          <w:sz w:val="22"/>
          <w:szCs w:val="22"/>
        </w:rPr>
        <w:t>Galati</w:t>
      </w:r>
      <w:proofErr w:type="spellEnd"/>
      <w:r w:rsidRPr="00FE79CF">
        <w:rPr>
          <w:spacing w:val="4"/>
          <w:sz w:val="22"/>
          <w:szCs w:val="22"/>
        </w:rPr>
        <w:t xml:space="preserve"> (1,11-24)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</w:p>
    <w:p w:rsidR="00976FFB" w:rsidRPr="00FE79CF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Vi dichiaro, fratelli, che il Vangelo da me annunciato non segue un modello umano; inf</w:t>
      </w:r>
      <w:r>
        <w:rPr>
          <w:spacing w:val="4"/>
          <w:sz w:val="22"/>
          <w:szCs w:val="22"/>
        </w:rPr>
        <w:t>atti io non l'ho ricevuto né l’h</w:t>
      </w:r>
      <w:r w:rsidRPr="00FE79CF">
        <w:rPr>
          <w:spacing w:val="4"/>
          <w:sz w:val="22"/>
          <w:szCs w:val="22"/>
        </w:rPr>
        <w:t xml:space="preserve">o imparato da uomini, ma per rivelazione di Gesù Cristo. Voi avete certamente sentito parlare della mia condotta di un tempo nel giudaismo: perseguitavo ferocemente la Chiesa di Dio e la devastavo, superando nel giudaismo la maggior parte dei miei coetanei e connazionali, accanito com'ero nel sostenere le tradizioni dei padri. Ma quando Dio, che mi scelse fin dal seno di mia madre e mi chiamò con la sua grazia, si compiacque di rivelare in me il Figlio suo perché </w:t>
      </w:r>
      <w:r w:rsidRPr="00FE79CF">
        <w:rPr>
          <w:spacing w:val="4"/>
          <w:sz w:val="22"/>
          <w:szCs w:val="22"/>
        </w:rPr>
        <w:lastRenderedPageBreak/>
        <w:t>lo annunciassi in mezzo alle genti, subito, senza chiedere consiglio a nessuno, senza andare a Gerusalemme da coloro che erano apostoli prima di me, mi recai in Arabia e poi ritornai a Damasco.</w:t>
      </w:r>
    </w:p>
    <w:p w:rsidR="00976FFB" w:rsidRDefault="00976FFB" w:rsidP="00976FFB">
      <w:pPr>
        <w:pStyle w:val="Nessunaspaziatura"/>
        <w:jc w:val="both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In seguito, tre anni dopo, salii a Gerusalemme per andare a conoscere </w:t>
      </w:r>
      <w:proofErr w:type="spellStart"/>
      <w:r w:rsidRPr="00FE79CF">
        <w:rPr>
          <w:spacing w:val="4"/>
          <w:sz w:val="22"/>
          <w:szCs w:val="22"/>
        </w:rPr>
        <w:t>Cefa</w:t>
      </w:r>
      <w:proofErr w:type="spellEnd"/>
      <w:r w:rsidRPr="00FE79CF">
        <w:rPr>
          <w:spacing w:val="4"/>
          <w:sz w:val="22"/>
          <w:szCs w:val="22"/>
        </w:rPr>
        <w:t xml:space="preserve"> e rimasi presso di lui quindici giorni; degli apostoli non vidi nessun altro, se non Giacomo, il fratello del Signore. In ciò che vi scrivo - lo dico davanti a Dio - non mentisco. Poi andai nelle regioni della Siria e della </w:t>
      </w:r>
      <w:proofErr w:type="spellStart"/>
      <w:r w:rsidRPr="00FE79CF">
        <w:rPr>
          <w:spacing w:val="4"/>
          <w:sz w:val="22"/>
          <w:szCs w:val="22"/>
        </w:rPr>
        <w:t>Cilìcia</w:t>
      </w:r>
      <w:proofErr w:type="spellEnd"/>
      <w:r w:rsidRPr="00FE79CF">
        <w:rPr>
          <w:spacing w:val="4"/>
          <w:sz w:val="22"/>
          <w:szCs w:val="22"/>
        </w:rPr>
        <w:t xml:space="preserve">. Ma non ero personalmente conosciuto dalle Chiese della Giudea che sono in Cristo; avevano soltanto sentito dire: «Colui che una volta ci perseguitava, ora va annunciando la fede che un tempo voleva distruggere». E glorificavano Dio per causa mia. </w:t>
      </w:r>
    </w:p>
    <w:p w:rsidR="00976FFB" w:rsidRDefault="00976FFB" w:rsidP="00976FFB">
      <w:pPr>
        <w:pStyle w:val="Nessunaspaziatura"/>
        <w:rPr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Parola </w:t>
      </w:r>
      <w:r w:rsidRPr="00FE79CF">
        <w:rPr>
          <w:sz w:val="22"/>
          <w:szCs w:val="22"/>
        </w:rPr>
        <w:t>di Dio</w:t>
      </w:r>
    </w:p>
    <w:p w:rsidR="00976FFB" w:rsidRPr="00FE79CF" w:rsidRDefault="00976FFB" w:rsidP="00976FFB">
      <w:pPr>
        <w:pStyle w:val="Nessunaspaziatura"/>
        <w:rPr>
          <w:sz w:val="22"/>
          <w:szCs w:val="22"/>
        </w:rPr>
      </w:pP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E86913">
        <w:rPr>
          <w:i/>
          <w:sz w:val="22"/>
          <w:szCs w:val="22"/>
        </w:rPr>
        <w:t xml:space="preserve">" </w:t>
      </w:r>
      <w:r w:rsidRPr="00E86913">
        <w:rPr>
          <w:i/>
          <w:spacing w:val="4"/>
          <w:sz w:val="22"/>
          <w:szCs w:val="22"/>
        </w:rPr>
        <w:t>In un mondo che cambia, il Vangelo non muta. La buona notizia resta sempre la stessa: Cristo è morto ed è risorto per la nostra salvezza. Nel suo nome recate a tutti l'annuncio della conversione e del perdono dei peccati, ma date voi per primo testimonianza di una vita convertita e perdonata"</w:t>
      </w:r>
      <w:r w:rsidRPr="00FE79CF">
        <w:rPr>
          <w:spacing w:val="4"/>
          <w:sz w:val="22"/>
          <w:szCs w:val="22"/>
        </w:rPr>
        <w:tab/>
      </w:r>
    </w:p>
    <w:p w:rsidR="00976FFB" w:rsidRDefault="00976FFB" w:rsidP="00976FFB">
      <w:pPr>
        <w:pStyle w:val="Nessunaspaziatura"/>
        <w:rPr>
          <w:b/>
          <w:spacing w:val="4"/>
          <w:sz w:val="18"/>
          <w:szCs w:val="18"/>
        </w:rPr>
      </w:pPr>
      <w:r w:rsidRPr="00E86913">
        <w:rPr>
          <w:b/>
          <w:spacing w:val="4"/>
          <w:sz w:val="18"/>
          <w:szCs w:val="18"/>
        </w:rPr>
        <w:t>(Papa Benedetto XVI a Verona)</w:t>
      </w:r>
    </w:p>
    <w:p w:rsidR="00976FFB" w:rsidRPr="00E86913" w:rsidRDefault="00976FFB" w:rsidP="00976FFB">
      <w:pPr>
        <w:pStyle w:val="Nessunaspaziatura"/>
        <w:rPr>
          <w:b/>
          <w:spacing w:val="4"/>
          <w:sz w:val="18"/>
          <w:szCs w:val="18"/>
        </w:rPr>
      </w:pPr>
    </w:p>
    <w:p w:rsidR="00976FFB" w:rsidRDefault="00976FFB" w:rsidP="00976FFB">
      <w:pPr>
        <w:pStyle w:val="Nessunaspaziatura"/>
        <w:jc w:val="center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Interventi e dialogo</w:t>
      </w:r>
    </w:p>
    <w:p w:rsidR="00976FFB" w:rsidRDefault="00976FFB" w:rsidP="00976FFB">
      <w:pPr>
        <w:pStyle w:val="Nessunaspaziatura"/>
        <w:jc w:val="center"/>
        <w:rPr>
          <w:spacing w:val="4"/>
          <w:sz w:val="22"/>
          <w:szCs w:val="22"/>
        </w:rPr>
      </w:pPr>
    </w:p>
    <w:p w:rsidR="00976FFB" w:rsidRDefault="00976FFB" w:rsidP="00976FFB">
      <w:pPr>
        <w:pStyle w:val="Nessunaspaziatura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Preghiera finale</w:t>
      </w:r>
    </w:p>
    <w:p w:rsidR="00976FFB" w:rsidRPr="00FE79CF" w:rsidRDefault="00976FFB" w:rsidP="00976FFB">
      <w:pPr>
        <w:pStyle w:val="Nessunaspaziatura"/>
        <w:jc w:val="center"/>
        <w:rPr>
          <w:spacing w:val="4"/>
          <w:sz w:val="22"/>
          <w:szCs w:val="22"/>
        </w:rPr>
      </w:pP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Gesù, tu infondi coraggio, inviti a non temere, a non avere paura,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inondami del tuo Spirito e della tua vita.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Entra in me e impossessati del mio essere,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così pienamente che la mia vita sia soltanto una irradiazione della tua.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Aiutami a spargere il tuo profumo ovunque io vada.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Che io risplenda della tua luce.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 xml:space="preserve">Che ogni anima che io avvicino senta la tua presenza nella mia anima. 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Che cerchi e veda non più me, ma soltanto Te.</w:t>
      </w:r>
    </w:p>
    <w:p w:rsidR="00976FFB" w:rsidRPr="00FE79CF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Fa' che io ti lodi nel modo che a te più piace, effondendo la tua luce su quelli che mi circondano.</w:t>
      </w:r>
    </w:p>
    <w:p w:rsidR="00976FFB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4"/>
          <w:sz w:val="22"/>
          <w:szCs w:val="22"/>
        </w:rPr>
        <w:t>Che io predichi di te senza parlare, non con le parole, ma con il mio esempio, con la forza che trascina,</w:t>
      </w:r>
      <w:r>
        <w:rPr>
          <w:spacing w:val="4"/>
          <w:sz w:val="22"/>
          <w:szCs w:val="22"/>
        </w:rPr>
        <w:t xml:space="preserve"> </w:t>
      </w:r>
      <w:r w:rsidRPr="00FE79CF">
        <w:rPr>
          <w:spacing w:val="4"/>
          <w:sz w:val="22"/>
          <w:szCs w:val="22"/>
        </w:rPr>
        <w:t xml:space="preserve">con il suadente influsso del mio operare, con la manifesta pienezza dell'amore che il mio cuore nutre per te. </w:t>
      </w:r>
    </w:p>
    <w:p w:rsidR="00976FFB" w:rsidRPr="00E86913" w:rsidRDefault="00976FFB" w:rsidP="00976FFB">
      <w:pPr>
        <w:pStyle w:val="Nessunaspaziatura"/>
        <w:rPr>
          <w:spacing w:val="4"/>
          <w:sz w:val="22"/>
          <w:szCs w:val="22"/>
        </w:rPr>
      </w:pPr>
      <w:r w:rsidRPr="00FE79CF">
        <w:rPr>
          <w:spacing w:val="2"/>
          <w:sz w:val="22"/>
          <w:szCs w:val="22"/>
        </w:rPr>
        <w:t>Amen</w:t>
      </w:r>
    </w:p>
    <w:p w:rsidR="00976FFB" w:rsidRDefault="00976FFB" w:rsidP="00976FFB">
      <w:pPr>
        <w:rPr>
          <w:spacing w:val="4"/>
          <w:sz w:val="22"/>
        </w:rPr>
      </w:pPr>
    </w:p>
    <w:p w:rsidR="0043572F" w:rsidRPr="00976FFB" w:rsidRDefault="0043572F" w:rsidP="00976FFB"/>
    <w:sectPr w:rsidR="0043572F" w:rsidRPr="00976FFB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574"/>
    <w:multiLevelType w:val="hybridMultilevel"/>
    <w:tmpl w:val="72DCF6C8"/>
    <w:lvl w:ilvl="0" w:tplc="727470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F6CEC"/>
    <w:rsid w:val="001215B3"/>
    <w:rsid w:val="002955F6"/>
    <w:rsid w:val="002B5EF6"/>
    <w:rsid w:val="00393602"/>
    <w:rsid w:val="003E20CF"/>
    <w:rsid w:val="0043572F"/>
    <w:rsid w:val="00831BF8"/>
    <w:rsid w:val="00976FFB"/>
    <w:rsid w:val="009F6CEC"/>
    <w:rsid w:val="00A66D90"/>
    <w:rsid w:val="00C9228E"/>
    <w:rsid w:val="00D82D0C"/>
    <w:rsid w:val="00E142E0"/>
    <w:rsid w:val="00E93863"/>
    <w:rsid w:val="00EA32A9"/>
    <w:rsid w:val="00EC7C72"/>
    <w:rsid w:val="00F800E1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5</cp:revision>
  <dcterms:created xsi:type="dcterms:W3CDTF">2013-12-05T22:09:00Z</dcterms:created>
  <dcterms:modified xsi:type="dcterms:W3CDTF">2014-03-27T20:57:00Z</dcterms:modified>
</cp:coreProperties>
</file>