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47" w:rsidRPr="003448FC" w:rsidRDefault="00932F47" w:rsidP="003448FC">
      <w:pPr>
        <w:jc w:val="center"/>
        <w:rPr>
          <w:rFonts w:ascii="Times New Roman" w:hAnsi="Times New Roman" w:cs="Times New Roman"/>
          <w:b/>
          <w:bCs/>
        </w:rPr>
      </w:pPr>
      <w:r w:rsidRPr="003448FC">
        <w:rPr>
          <w:rFonts w:ascii="Times New Roman" w:hAnsi="Times New Roman" w:cs="Times New Roman"/>
          <w:b/>
          <w:bCs/>
        </w:rPr>
        <w:t xml:space="preserve">Parrocchia Regina </w:t>
      </w:r>
      <w:proofErr w:type="spellStart"/>
      <w:r w:rsidRPr="003448FC">
        <w:rPr>
          <w:rFonts w:ascii="Times New Roman" w:hAnsi="Times New Roman" w:cs="Times New Roman"/>
          <w:b/>
          <w:bCs/>
        </w:rPr>
        <w:t>Pacis</w:t>
      </w:r>
      <w:proofErr w:type="spellEnd"/>
      <w:r w:rsidRPr="003448FC">
        <w:rPr>
          <w:rFonts w:ascii="Times New Roman" w:hAnsi="Times New Roman" w:cs="Times New Roman"/>
          <w:b/>
          <w:bCs/>
        </w:rPr>
        <w:t xml:space="preserve"> – Gela</w:t>
      </w:r>
    </w:p>
    <w:p w:rsidR="00932F47" w:rsidRPr="003448FC" w:rsidRDefault="00932F47" w:rsidP="003448FC">
      <w:pPr>
        <w:jc w:val="center"/>
        <w:rPr>
          <w:rFonts w:ascii="Times New Roman" w:hAnsi="Times New Roman" w:cs="Times New Roman"/>
          <w:b/>
          <w:bCs/>
        </w:rPr>
      </w:pPr>
      <w:r w:rsidRPr="003448FC">
        <w:rPr>
          <w:rFonts w:ascii="Times New Roman" w:hAnsi="Times New Roman" w:cs="Times New Roman"/>
          <w:b/>
          <w:bCs/>
        </w:rPr>
        <w:t>Catechesi del Giovedì</w:t>
      </w:r>
    </w:p>
    <w:p w:rsidR="00932F47" w:rsidRPr="003448FC" w:rsidRDefault="00932F47" w:rsidP="003448FC">
      <w:pPr>
        <w:jc w:val="center"/>
        <w:rPr>
          <w:rFonts w:ascii="Times New Roman" w:hAnsi="Times New Roman" w:cs="Times New Roman"/>
          <w:bCs/>
        </w:rPr>
      </w:pPr>
      <w:r w:rsidRPr="003448FC">
        <w:rPr>
          <w:rFonts w:ascii="Times New Roman" w:hAnsi="Times New Roman" w:cs="Times New Roman"/>
          <w:b/>
          <w:bCs/>
        </w:rPr>
        <w:t xml:space="preserve">Gesù è passato attraverso la morte </w:t>
      </w:r>
      <w:r w:rsidRPr="003448FC">
        <w:rPr>
          <w:rFonts w:ascii="Times New Roman" w:hAnsi="Times New Roman" w:cs="Times New Roman"/>
          <w:bCs/>
        </w:rPr>
        <w:t>Mt 27,38-50</w:t>
      </w:r>
    </w:p>
    <w:p w:rsidR="00932F47" w:rsidRPr="003448FC" w:rsidRDefault="00932F47">
      <w:pPr>
        <w:rPr>
          <w:rFonts w:ascii="Times New Roman" w:hAnsi="Times New Roman" w:cs="Times New Roman"/>
          <w:b/>
          <w:bCs/>
        </w:rPr>
      </w:pPr>
    </w:p>
    <w:p w:rsidR="0074336B" w:rsidRPr="00BC0743" w:rsidRDefault="005B1957">
      <w:pPr>
        <w:rPr>
          <w:rFonts w:ascii="Times New Roman" w:hAnsi="Times New Roman" w:cs="Times New Roman"/>
          <w:i/>
        </w:rPr>
      </w:pPr>
      <w:r w:rsidRPr="00BC0743">
        <w:rPr>
          <w:rFonts w:ascii="Times New Roman" w:hAnsi="Times New Roman" w:cs="Times New Roman"/>
          <w:i/>
        </w:rPr>
        <w:t xml:space="preserve">Vi siete dimenticati che il nostro battesimo </w:t>
      </w:r>
      <w:r w:rsidR="00932F47" w:rsidRPr="00BC0743">
        <w:rPr>
          <w:rFonts w:ascii="Times New Roman" w:hAnsi="Times New Roman" w:cs="Times New Roman"/>
          <w:i/>
        </w:rPr>
        <w:t xml:space="preserve"> in Cristo Gesù, siamo stati battezzati nella sua morte? Per mezzo del battesimo siamo dunque stati sepolti insieme a lui nella morte, perché come Cristo fu risuscitato dai morti per mezzo della gloria del Padre, così anche noi possiamo camminare in una vita nuova.</w:t>
      </w:r>
      <w:r w:rsidRPr="00BC0743">
        <w:rPr>
          <w:rFonts w:ascii="Times New Roman" w:hAnsi="Times New Roman" w:cs="Times New Roman"/>
          <w:i/>
        </w:rPr>
        <w:t xml:space="preserve"> </w:t>
      </w:r>
      <w:r w:rsidR="006A001F" w:rsidRPr="00BC0743">
        <w:rPr>
          <w:rFonts w:ascii="Times New Roman" w:hAnsi="Times New Roman" w:cs="Times New Roman"/>
          <w:i/>
        </w:rPr>
        <w:t>(</w:t>
      </w:r>
      <w:proofErr w:type="spellStart"/>
      <w:r w:rsidR="006A001F" w:rsidRPr="00BC0743">
        <w:rPr>
          <w:rFonts w:ascii="Times New Roman" w:hAnsi="Times New Roman" w:cs="Times New Roman"/>
          <w:i/>
        </w:rPr>
        <w:t>Rm</w:t>
      </w:r>
      <w:proofErr w:type="spellEnd"/>
      <w:r w:rsidR="006A001F" w:rsidRPr="00BC0743">
        <w:rPr>
          <w:rFonts w:ascii="Times New Roman" w:hAnsi="Times New Roman" w:cs="Times New Roman"/>
          <w:i/>
        </w:rPr>
        <w:t xml:space="preserve"> 6,3-4)</w:t>
      </w:r>
    </w:p>
    <w:p w:rsidR="00BC0743" w:rsidRPr="003448FC" w:rsidRDefault="006A001F" w:rsidP="00BC0743">
      <w:pPr>
        <w:jc w:val="both"/>
        <w:rPr>
          <w:rFonts w:ascii="Times New Roman" w:hAnsi="Times New Roman" w:cs="Times New Roman"/>
        </w:rPr>
      </w:pPr>
      <w:r>
        <w:rPr>
          <w:rFonts w:ascii="Times New Roman" w:hAnsi="Times New Roman" w:cs="Times New Roman"/>
        </w:rPr>
        <w:t>E’ per la morte che si risorge, morte alle nostre convinzioni ideologiche, morte alle nostre visioni personalistiche, morte alle nostre dogmatiche di gruppo. Morte alle nostre raffiguraz</w:t>
      </w:r>
      <w:r w:rsidR="00BC0743">
        <w:rPr>
          <w:rFonts w:ascii="Times New Roman" w:hAnsi="Times New Roman" w:cs="Times New Roman"/>
        </w:rPr>
        <w:t xml:space="preserve">ioni emotive del divino, morte </w:t>
      </w:r>
      <w:r>
        <w:rPr>
          <w:rFonts w:ascii="Times New Roman" w:hAnsi="Times New Roman" w:cs="Times New Roman"/>
        </w:rPr>
        <w:t>alle nostre valutazioni moralistiche. Morte che ci fa sentire Dio al di là dei temp</w:t>
      </w:r>
      <w:r w:rsidR="00BC0743">
        <w:rPr>
          <w:rFonts w:ascii="Times New Roman" w:hAnsi="Times New Roman" w:cs="Times New Roman"/>
        </w:rPr>
        <w:t>l</w:t>
      </w:r>
      <w:r>
        <w:rPr>
          <w:rFonts w:ascii="Times New Roman" w:hAnsi="Times New Roman" w:cs="Times New Roman"/>
        </w:rPr>
        <w:t>i che abbiamo costruito, che ci fa deporre le vesti di vergogna indossate e ci ricopre della luminosa veste che avevamo prima della separazione dal mistero divino. Il Figlio dell’Uomo, l’Uomo in se, l’Uomo in cui la Paro</w:t>
      </w:r>
      <w:r w:rsidR="00BC0743">
        <w:rPr>
          <w:rFonts w:ascii="Times New Roman" w:hAnsi="Times New Roman" w:cs="Times New Roman"/>
        </w:rPr>
        <w:t>la etern</w:t>
      </w:r>
      <w:r>
        <w:rPr>
          <w:rFonts w:ascii="Times New Roman" w:hAnsi="Times New Roman" w:cs="Times New Roman"/>
        </w:rPr>
        <w:t xml:space="preserve">a si è incarnata, raggiunge la piena manifestazione della sua gloria, della </w:t>
      </w:r>
      <w:r w:rsidRPr="006A001F">
        <w:rPr>
          <w:rFonts w:ascii="Times New Roman" w:hAnsi="Times New Roman" w:cs="Times New Roman"/>
        </w:rPr>
        <w:t>sua “essenza</w:t>
      </w:r>
      <w:r>
        <w:rPr>
          <w:rFonts w:ascii="Times New Roman" w:hAnsi="Times New Roman" w:cs="Times New Roman"/>
        </w:rPr>
        <w:t>”.</w:t>
      </w:r>
      <w:r w:rsidR="00F66D71">
        <w:rPr>
          <w:rFonts w:ascii="Times New Roman" w:hAnsi="Times New Roman" w:cs="Times New Roman"/>
        </w:rPr>
        <w:t xml:space="preserve"> Nella mo</w:t>
      </w:r>
      <w:r w:rsidR="00BC0743">
        <w:rPr>
          <w:rFonts w:ascii="Times New Roman" w:hAnsi="Times New Roman" w:cs="Times New Roman"/>
        </w:rPr>
        <w:t>rte di croce, Gesù parlando ai G</w:t>
      </w:r>
      <w:r w:rsidR="00F66D71">
        <w:rPr>
          <w:rFonts w:ascii="Times New Roman" w:hAnsi="Times New Roman" w:cs="Times New Roman"/>
        </w:rPr>
        <w:t>reci, dice: Io, come il perfetto Dionisio dei misteri, , muoio e risorgo, non muoio che per risorgere. Chi muore in me, come me e con me, risorgerà in me, come me e con me. L’uomo, inconsapevole del suo destino divino, privato dalla coscienza del suo polo di luce divina, non è altro che un esistente, ex-stare, fuori dall’essere e va verso la morte senza risurrezione. Aperto alla coscienza della sua origine divina e del suo destino divino, entra nell’Essere e va verso la vita. Muore alle sue vesti terre</w:t>
      </w:r>
      <w:r w:rsidR="00BC0743">
        <w:rPr>
          <w:rFonts w:ascii="Times New Roman" w:hAnsi="Times New Roman" w:cs="Times New Roman"/>
        </w:rPr>
        <w:t xml:space="preserve">ne e </w:t>
      </w:r>
      <w:proofErr w:type="spellStart"/>
      <w:r w:rsidR="00BC0743">
        <w:rPr>
          <w:rFonts w:ascii="Times New Roman" w:hAnsi="Times New Roman" w:cs="Times New Roman"/>
        </w:rPr>
        <w:t>reindossa</w:t>
      </w:r>
      <w:proofErr w:type="spellEnd"/>
      <w:r w:rsidR="00BC0743">
        <w:rPr>
          <w:rFonts w:ascii="Times New Roman" w:hAnsi="Times New Roman" w:cs="Times New Roman"/>
        </w:rPr>
        <w:t xml:space="preserve"> le sue vesti di L</w:t>
      </w:r>
      <w:r w:rsidR="00F66D71">
        <w:rPr>
          <w:rFonts w:ascii="Times New Roman" w:hAnsi="Times New Roman" w:cs="Times New Roman"/>
        </w:rPr>
        <w:t>uce</w:t>
      </w:r>
      <w:r w:rsidR="00BC0743">
        <w:rPr>
          <w:rFonts w:ascii="Times New Roman" w:hAnsi="Times New Roman" w:cs="Times New Roman"/>
        </w:rPr>
        <w:t xml:space="preserve">, come Cristo sul </w:t>
      </w:r>
      <w:proofErr w:type="spellStart"/>
      <w:r w:rsidR="00BC0743">
        <w:rPr>
          <w:rFonts w:ascii="Times New Roman" w:hAnsi="Times New Roman" w:cs="Times New Roman"/>
        </w:rPr>
        <w:t>Tabor</w:t>
      </w:r>
      <w:proofErr w:type="spellEnd"/>
      <w:r w:rsidR="00BC0743">
        <w:rPr>
          <w:rFonts w:ascii="Times New Roman" w:hAnsi="Times New Roman" w:cs="Times New Roman"/>
        </w:rPr>
        <w:t xml:space="preserve">. Diventa “pietra vivente” di quel tempio che da sempre, attraverso le generazione dei giusti e dei santi, Cristo edifica sulla terra </w:t>
      </w:r>
      <w:r w:rsidR="00BC0743">
        <w:rPr>
          <w:rFonts w:ascii="Times New Roman" w:hAnsi="Times New Roman" w:cs="Times New Roman"/>
        </w:rPr>
        <w:br/>
      </w:r>
      <w:r w:rsidR="00BC0743" w:rsidRPr="006029F6">
        <w:rPr>
          <w:rFonts w:ascii="Times New Roman" w:hAnsi="Times New Roman" w:cs="Times New Roman"/>
          <w:b/>
          <w:sz w:val="18"/>
          <w:szCs w:val="18"/>
        </w:rPr>
        <w:t xml:space="preserve">(P. Giovanni </w:t>
      </w:r>
      <w:proofErr w:type="spellStart"/>
      <w:r w:rsidR="00BC0743" w:rsidRPr="006029F6">
        <w:rPr>
          <w:rFonts w:ascii="Times New Roman" w:hAnsi="Times New Roman" w:cs="Times New Roman"/>
          <w:b/>
          <w:sz w:val="18"/>
          <w:szCs w:val="18"/>
        </w:rPr>
        <w:t>Vannucci</w:t>
      </w:r>
      <w:proofErr w:type="spellEnd"/>
      <w:r w:rsidR="00BC0743" w:rsidRPr="006029F6">
        <w:rPr>
          <w:rFonts w:ascii="Times New Roman" w:hAnsi="Times New Roman" w:cs="Times New Roman"/>
          <w:b/>
          <w:sz w:val="18"/>
          <w:szCs w:val="18"/>
        </w:rPr>
        <w:t>)</w:t>
      </w:r>
    </w:p>
    <w:p w:rsidR="00932F47" w:rsidRPr="003448FC" w:rsidRDefault="00932F47" w:rsidP="003448FC">
      <w:pPr>
        <w:jc w:val="center"/>
        <w:rPr>
          <w:rFonts w:ascii="Times New Roman" w:hAnsi="Times New Roman" w:cs="Times New Roman"/>
        </w:rPr>
      </w:pPr>
      <w:r w:rsidRPr="003448FC">
        <w:rPr>
          <w:rFonts w:ascii="Times New Roman" w:hAnsi="Times New Roman" w:cs="Times New Roman"/>
          <w:b/>
        </w:rPr>
        <w:t>Dalla lettera di s. Paolo apostolo ai romani</w:t>
      </w:r>
      <w:r w:rsidR="003448FC">
        <w:rPr>
          <w:rFonts w:ascii="Times New Roman" w:hAnsi="Times New Roman" w:cs="Times New Roman"/>
        </w:rPr>
        <w:t xml:space="preserve"> 8,1-11</w:t>
      </w:r>
    </w:p>
    <w:p w:rsidR="007522FA" w:rsidRPr="003448FC" w:rsidRDefault="00932F47" w:rsidP="005B1957">
      <w:pPr>
        <w:jc w:val="both"/>
        <w:rPr>
          <w:rFonts w:ascii="Times New Roman" w:hAnsi="Times New Roman" w:cs="Times New Roman"/>
        </w:rPr>
      </w:pPr>
      <w:r w:rsidRPr="003448FC">
        <w:rPr>
          <w:rFonts w:ascii="Times New Roman" w:hAnsi="Times New Roman" w:cs="Times New Roman"/>
        </w:rPr>
        <w:t>Ora, dunque, non c'è nessuna condanna per quelli che sono in Cristo Gesù.</w:t>
      </w:r>
      <w:r w:rsidRPr="003448FC">
        <w:rPr>
          <w:rFonts w:ascii="Times New Roman" w:hAnsi="Times New Roman" w:cs="Times New Roman"/>
          <w:vertAlign w:val="superscript"/>
        </w:rPr>
        <w:t>2</w:t>
      </w:r>
      <w:r w:rsidRPr="003448FC">
        <w:rPr>
          <w:rFonts w:ascii="Times New Roman" w:hAnsi="Times New Roman" w:cs="Times New Roman"/>
        </w:rPr>
        <w:t>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w:t>
      </w:r>
      <w:r w:rsidRPr="003448FC">
        <w:rPr>
          <w:rFonts w:ascii="Times New Roman" w:hAnsi="Times New Roman" w:cs="Times New Roman"/>
          <w:vertAlign w:val="superscript"/>
        </w:rPr>
        <w:t>4</w:t>
      </w:r>
      <w:r w:rsidRPr="003448FC">
        <w:rPr>
          <w:rFonts w:ascii="Times New Roman" w:hAnsi="Times New Roman" w:cs="Times New Roman"/>
        </w:rPr>
        <w:t>perché la giustizia della Legge fosse compiuta in noi, che camminiamo non secondo la carne ma secondo lo Spirito.</w:t>
      </w:r>
      <w:r w:rsidRPr="003448FC">
        <w:rPr>
          <w:rFonts w:ascii="Times New Roman" w:hAnsi="Times New Roman" w:cs="Times New Roman"/>
        </w:rPr>
        <w:b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w:t>
      </w:r>
      <w:r w:rsidR="005B1957">
        <w:rPr>
          <w:rFonts w:ascii="Times New Roman" w:hAnsi="Times New Roman" w:cs="Times New Roman"/>
        </w:rPr>
        <w:t xml:space="preserve"> </w:t>
      </w:r>
      <w:r w:rsidRPr="003448FC">
        <w:rPr>
          <w:rFonts w:ascii="Times New Roman" w:hAnsi="Times New Roman" w:cs="Times New Roman"/>
        </w:rPr>
        <w:t>Quelli che si lasciano dominare dalla carne non possono piacere a Dio.</w:t>
      </w:r>
      <w:r w:rsidRPr="003448FC">
        <w:rPr>
          <w:rFonts w:ascii="Times New Roman" w:hAnsi="Times New Roman" w:cs="Times New Roman"/>
        </w:rPr>
        <w:b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r w:rsidR="005B1957">
        <w:rPr>
          <w:rFonts w:ascii="Times New Roman" w:hAnsi="Times New Roman" w:cs="Times New Roman"/>
        </w:rPr>
        <w:br/>
      </w:r>
      <w:r w:rsidR="007522FA" w:rsidRPr="005B1957">
        <w:rPr>
          <w:rFonts w:ascii="Times New Roman" w:hAnsi="Times New Roman" w:cs="Times New Roman"/>
          <w:b/>
        </w:rPr>
        <w:t>Parola di Dio</w:t>
      </w:r>
    </w:p>
    <w:p w:rsidR="00932F47" w:rsidRPr="00BC0743" w:rsidRDefault="00932F47" w:rsidP="005B1957">
      <w:pPr>
        <w:spacing w:line="240" w:lineRule="auto"/>
        <w:rPr>
          <w:rFonts w:ascii="Times New Roman" w:hAnsi="Times New Roman" w:cs="Times New Roman"/>
          <w:b/>
        </w:rPr>
      </w:pPr>
      <w:r w:rsidRPr="00BC0743">
        <w:rPr>
          <w:rFonts w:ascii="Times New Roman" w:hAnsi="Times New Roman" w:cs="Times New Roman"/>
          <w:b/>
        </w:rPr>
        <w:t>Salmo</w:t>
      </w:r>
      <w:r w:rsidR="00E02588" w:rsidRPr="00BC0743">
        <w:rPr>
          <w:rFonts w:ascii="Times New Roman" w:hAnsi="Times New Roman" w:cs="Times New Roman"/>
          <w:b/>
        </w:rPr>
        <w:t xml:space="preserve"> 97</w:t>
      </w:r>
    </w:p>
    <w:p w:rsidR="00797E8C" w:rsidRPr="003448FC" w:rsidRDefault="00932F47" w:rsidP="005B1957">
      <w:pPr>
        <w:spacing w:line="240" w:lineRule="auto"/>
        <w:rPr>
          <w:rFonts w:ascii="Times New Roman" w:hAnsi="Times New Roman" w:cs="Times New Roman"/>
        </w:rPr>
      </w:pPr>
      <w:r w:rsidRPr="003448FC">
        <w:rPr>
          <w:rFonts w:ascii="Times New Roman" w:hAnsi="Times New Roman" w:cs="Times New Roman"/>
        </w:rPr>
        <w:t>Cantate al Signore un canto nuovo,</w:t>
      </w:r>
      <w:r w:rsidR="005B1957">
        <w:rPr>
          <w:rFonts w:ascii="Times New Roman" w:hAnsi="Times New Roman" w:cs="Times New Roman"/>
        </w:rPr>
        <w:br/>
      </w:r>
      <w:r w:rsidRPr="003448FC">
        <w:rPr>
          <w:rFonts w:ascii="Times New Roman" w:hAnsi="Times New Roman" w:cs="Times New Roman"/>
        </w:rPr>
        <w:t>perché ha fatto cose stupende:</w:t>
      </w:r>
      <w:r w:rsidR="005B1957">
        <w:rPr>
          <w:rFonts w:ascii="Times New Roman" w:hAnsi="Times New Roman" w:cs="Times New Roman"/>
        </w:rPr>
        <w:br/>
      </w:r>
      <w:r w:rsidRPr="003448FC">
        <w:rPr>
          <w:rFonts w:ascii="Times New Roman" w:hAnsi="Times New Roman" w:cs="Times New Roman"/>
        </w:rPr>
        <w:t xml:space="preserve">ha vinto con la forza del suo braccio, </w:t>
      </w:r>
      <w:r w:rsidR="005B1957">
        <w:rPr>
          <w:rFonts w:ascii="Times New Roman" w:hAnsi="Times New Roman" w:cs="Times New Roman"/>
        </w:rPr>
        <w:br/>
      </w:r>
      <w:r w:rsidRPr="003448FC">
        <w:rPr>
          <w:rFonts w:ascii="Times New Roman" w:hAnsi="Times New Roman" w:cs="Times New Roman"/>
        </w:rPr>
        <w:t>il suo potere è senza pari.</w:t>
      </w:r>
      <w:r w:rsidR="005B1957">
        <w:rPr>
          <w:rFonts w:ascii="Times New Roman" w:hAnsi="Times New Roman" w:cs="Times New Roman"/>
        </w:rPr>
        <w:br/>
      </w:r>
      <w:r w:rsidRPr="003448FC">
        <w:rPr>
          <w:rFonts w:ascii="Times New Roman" w:hAnsi="Times New Roman" w:cs="Times New Roman"/>
        </w:rPr>
        <w:t>Davanti agli occhi dei popoli</w:t>
      </w:r>
      <w:r w:rsidR="005B1957">
        <w:rPr>
          <w:rFonts w:ascii="Times New Roman" w:hAnsi="Times New Roman" w:cs="Times New Roman"/>
        </w:rPr>
        <w:br/>
      </w:r>
      <w:r w:rsidRPr="003448FC">
        <w:rPr>
          <w:rFonts w:ascii="Times New Roman" w:hAnsi="Times New Roman" w:cs="Times New Roman"/>
        </w:rPr>
        <w:t>Il Signore ha manifestato la sua vittoria,</w:t>
      </w:r>
      <w:r w:rsidR="005B1957">
        <w:rPr>
          <w:rFonts w:ascii="Times New Roman" w:hAnsi="Times New Roman" w:cs="Times New Roman"/>
        </w:rPr>
        <w:br/>
      </w:r>
      <w:r w:rsidRPr="003448FC">
        <w:rPr>
          <w:rFonts w:ascii="Times New Roman" w:hAnsi="Times New Roman" w:cs="Times New Roman"/>
        </w:rPr>
        <w:lastRenderedPageBreak/>
        <w:t>si è rivelato nostro salvatore</w:t>
      </w:r>
      <w:r w:rsidR="00797E8C" w:rsidRPr="003448FC">
        <w:rPr>
          <w:rFonts w:ascii="Times New Roman" w:hAnsi="Times New Roman" w:cs="Times New Roman"/>
        </w:rPr>
        <w:t>.</w:t>
      </w:r>
      <w:r w:rsidR="005B1957">
        <w:rPr>
          <w:rFonts w:ascii="Times New Roman" w:hAnsi="Times New Roman" w:cs="Times New Roman"/>
        </w:rPr>
        <w:br/>
        <w:t>Non ha diment</w:t>
      </w:r>
      <w:r w:rsidR="00797E8C" w:rsidRPr="003448FC">
        <w:rPr>
          <w:rFonts w:ascii="Times New Roman" w:hAnsi="Times New Roman" w:cs="Times New Roman"/>
        </w:rPr>
        <w:t>icato la sua bontà,</w:t>
      </w:r>
      <w:r w:rsidR="005B1957">
        <w:rPr>
          <w:rFonts w:ascii="Times New Roman" w:hAnsi="Times New Roman" w:cs="Times New Roman"/>
        </w:rPr>
        <w:br/>
      </w:r>
      <w:r w:rsidR="00797E8C" w:rsidRPr="003448FC">
        <w:rPr>
          <w:rFonts w:ascii="Times New Roman" w:hAnsi="Times New Roman" w:cs="Times New Roman"/>
        </w:rPr>
        <w:t>la sua fedeltà verso il popoli di Israele.</w:t>
      </w:r>
      <w:r w:rsidR="005B1957">
        <w:rPr>
          <w:rFonts w:ascii="Times New Roman" w:hAnsi="Times New Roman" w:cs="Times New Roman"/>
        </w:rPr>
        <w:br/>
      </w:r>
      <w:r w:rsidR="00797E8C" w:rsidRPr="003448FC">
        <w:rPr>
          <w:rFonts w:ascii="Times New Roman" w:hAnsi="Times New Roman" w:cs="Times New Roman"/>
        </w:rPr>
        <w:t>Tutta la terra ha potuto vedere</w:t>
      </w:r>
      <w:r w:rsidR="005B1957">
        <w:rPr>
          <w:rFonts w:ascii="Times New Roman" w:hAnsi="Times New Roman" w:cs="Times New Roman"/>
        </w:rPr>
        <w:br/>
      </w:r>
      <w:r w:rsidR="00797E8C" w:rsidRPr="003448FC">
        <w:rPr>
          <w:rFonts w:ascii="Times New Roman" w:hAnsi="Times New Roman" w:cs="Times New Roman"/>
        </w:rPr>
        <w:t>Che il nostro Dio ci ha salvati.</w:t>
      </w:r>
    </w:p>
    <w:p w:rsidR="00797E8C" w:rsidRPr="003448FC" w:rsidRDefault="00797E8C" w:rsidP="005B1957">
      <w:pPr>
        <w:spacing w:line="240" w:lineRule="auto"/>
        <w:rPr>
          <w:rFonts w:ascii="Times New Roman" w:hAnsi="Times New Roman" w:cs="Times New Roman"/>
        </w:rPr>
      </w:pPr>
      <w:r w:rsidRPr="003448FC">
        <w:rPr>
          <w:rFonts w:ascii="Times New Roman" w:hAnsi="Times New Roman" w:cs="Times New Roman"/>
        </w:rPr>
        <w:t>Popoli tutti acclamate al Signore,</w:t>
      </w:r>
      <w:r w:rsidR="005B1957">
        <w:rPr>
          <w:rFonts w:ascii="Times New Roman" w:hAnsi="Times New Roman" w:cs="Times New Roman"/>
        </w:rPr>
        <w:br/>
      </w:r>
      <w:r w:rsidRPr="003448FC">
        <w:rPr>
          <w:rFonts w:ascii="Times New Roman" w:hAnsi="Times New Roman" w:cs="Times New Roman"/>
        </w:rPr>
        <w:t>gridate con gioia, esultate, cantate!</w:t>
      </w:r>
      <w:r w:rsidR="005B1957">
        <w:rPr>
          <w:rFonts w:ascii="Times New Roman" w:hAnsi="Times New Roman" w:cs="Times New Roman"/>
        </w:rPr>
        <w:br/>
      </w:r>
      <w:r w:rsidRPr="003448FC">
        <w:rPr>
          <w:rFonts w:ascii="Times New Roman" w:hAnsi="Times New Roman" w:cs="Times New Roman"/>
        </w:rPr>
        <w:t xml:space="preserve">Celebrate il Signore con l’arpa, </w:t>
      </w:r>
      <w:r w:rsidR="005B1957">
        <w:rPr>
          <w:rFonts w:ascii="Times New Roman" w:hAnsi="Times New Roman" w:cs="Times New Roman"/>
        </w:rPr>
        <w:br/>
      </w:r>
      <w:r w:rsidRPr="003448FC">
        <w:rPr>
          <w:rFonts w:ascii="Times New Roman" w:hAnsi="Times New Roman" w:cs="Times New Roman"/>
        </w:rPr>
        <w:t>con l’arpa e con voci armoniose.</w:t>
      </w:r>
      <w:r w:rsidR="005B1957">
        <w:rPr>
          <w:rFonts w:ascii="Times New Roman" w:hAnsi="Times New Roman" w:cs="Times New Roman"/>
        </w:rPr>
        <w:br/>
      </w:r>
      <w:r w:rsidRPr="003448FC">
        <w:rPr>
          <w:rFonts w:ascii="Times New Roman" w:hAnsi="Times New Roman" w:cs="Times New Roman"/>
        </w:rPr>
        <w:t>Al su</w:t>
      </w:r>
      <w:r w:rsidR="001F026C">
        <w:rPr>
          <w:rFonts w:ascii="Times New Roman" w:hAnsi="Times New Roman" w:cs="Times New Roman"/>
        </w:rPr>
        <w:t>o</w:t>
      </w:r>
      <w:r w:rsidRPr="003448FC">
        <w:rPr>
          <w:rFonts w:ascii="Times New Roman" w:hAnsi="Times New Roman" w:cs="Times New Roman"/>
        </w:rPr>
        <w:t>no della tromba e del corno,</w:t>
      </w:r>
      <w:r w:rsidR="005B1957">
        <w:rPr>
          <w:rFonts w:ascii="Times New Roman" w:hAnsi="Times New Roman" w:cs="Times New Roman"/>
        </w:rPr>
        <w:br/>
      </w:r>
      <w:r w:rsidRPr="003448FC">
        <w:rPr>
          <w:rFonts w:ascii="Times New Roman" w:hAnsi="Times New Roman" w:cs="Times New Roman"/>
        </w:rPr>
        <w:t>gridate di gioia davanti al re, il Signore.</w:t>
      </w:r>
    </w:p>
    <w:p w:rsidR="003448FC" w:rsidRPr="003448FC" w:rsidRDefault="003448FC" w:rsidP="003448FC">
      <w:pPr>
        <w:jc w:val="center"/>
        <w:rPr>
          <w:rFonts w:ascii="Times New Roman" w:hAnsi="Times New Roman" w:cs="Times New Roman"/>
        </w:rPr>
      </w:pPr>
      <w:r w:rsidRPr="003448FC">
        <w:rPr>
          <w:rFonts w:ascii="Times New Roman" w:hAnsi="Times New Roman" w:cs="Times New Roman"/>
          <w:b/>
        </w:rPr>
        <w:t>Dalla l</w:t>
      </w:r>
      <w:r w:rsidR="00E02588">
        <w:rPr>
          <w:rFonts w:ascii="Times New Roman" w:hAnsi="Times New Roman" w:cs="Times New Roman"/>
          <w:b/>
        </w:rPr>
        <w:t xml:space="preserve">ettera di s. Paolo apostolo ai </w:t>
      </w:r>
      <w:proofErr w:type="spellStart"/>
      <w:r w:rsidR="00E02588">
        <w:rPr>
          <w:rFonts w:ascii="Times New Roman" w:hAnsi="Times New Roman" w:cs="Times New Roman"/>
          <w:b/>
        </w:rPr>
        <w:t>c</w:t>
      </w:r>
      <w:r w:rsidRPr="003448FC">
        <w:rPr>
          <w:rFonts w:ascii="Times New Roman" w:hAnsi="Times New Roman" w:cs="Times New Roman"/>
          <w:b/>
        </w:rPr>
        <w:t>olossesi</w:t>
      </w:r>
      <w:proofErr w:type="spellEnd"/>
      <w:r>
        <w:rPr>
          <w:rFonts w:ascii="Times New Roman" w:hAnsi="Times New Roman" w:cs="Times New Roman"/>
        </w:rPr>
        <w:t xml:space="preserve"> 3,5-17</w:t>
      </w:r>
    </w:p>
    <w:p w:rsidR="007522FA" w:rsidRPr="00E02588" w:rsidRDefault="007522FA" w:rsidP="00BC0743">
      <w:pPr>
        <w:spacing w:before="100" w:beforeAutospacing="1" w:after="100" w:afterAutospacing="1" w:line="240" w:lineRule="auto"/>
        <w:ind w:left="150" w:right="150"/>
        <w:jc w:val="both"/>
        <w:rPr>
          <w:rFonts w:ascii="Times New Roman" w:hAnsi="Times New Roman" w:cs="Times New Roman"/>
        </w:rPr>
      </w:pPr>
      <w:r w:rsidRPr="003448FC">
        <w:rPr>
          <w:rFonts w:ascii="Times New Roman" w:hAnsi="Times New Roman" w:cs="Times New Roman"/>
        </w:rPr>
        <w:t xml:space="preserve">Perciò fate morire in voi gli atteggiamenti che sono propri di questo mondo: immoralità, passioni, impurità, desideri maligni e quella voglia sfrenata di possedere che è un tipo di idolatria. </w:t>
      </w:r>
      <w:r w:rsidRPr="003448FC">
        <w:rPr>
          <w:rFonts w:ascii="Times New Roman" w:hAnsi="Times New Roman" w:cs="Times New Roman"/>
          <w:vertAlign w:val="superscript"/>
        </w:rPr>
        <w:t>6</w:t>
      </w:r>
      <w:r w:rsidRPr="003448FC">
        <w:rPr>
          <w:rFonts w:ascii="Times New Roman" w:hAnsi="Times New Roman" w:cs="Times New Roman"/>
        </w:rPr>
        <w:t>Tutte queste cose attirano la condann</w:t>
      </w:r>
      <w:r w:rsidR="00E02588">
        <w:rPr>
          <w:rFonts w:ascii="Times New Roman" w:hAnsi="Times New Roman" w:cs="Times New Roman"/>
        </w:rPr>
        <w:t xml:space="preserve">a di Dio su quelli che gli </w:t>
      </w:r>
      <w:proofErr w:type="spellStart"/>
      <w:r w:rsidR="00E02588">
        <w:rPr>
          <w:rFonts w:ascii="Times New Roman" w:hAnsi="Times New Roman" w:cs="Times New Roman"/>
        </w:rPr>
        <w:t>disub</w:t>
      </w:r>
      <w:r w:rsidRPr="003448FC">
        <w:rPr>
          <w:rFonts w:ascii="Times New Roman" w:hAnsi="Times New Roman" w:cs="Times New Roman"/>
        </w:rPr>
        <w:t>bidiscono</w:t>
      </w:r>
      <w:proofErr w:type="spellEnd"/>
      <w:r w:rsidRPr="003448FC">
        <w:rPr>
          <w:rFonts w:ascii="Times New Roman" w:hAnsi="Times New Roman" w:cs="Times New Roman"/>
        </w:rPr>
        <w:t>.</w:t>
      </w:r>
      <w:r w:rsidRPr="003448FC">
        <w:rPr>
          <w:rFonts w:ascii="Times New Roman" w:hAnsi="Times New Roman" w:cs="Times New Roman"/>
        </w:rPr>
        <w:br/>
        <w:t>Un tempo anche voi eravate così, quando la vostra vita era in mezzo a quei vizi. Adesso, invece, buttate via tutto: l'ira, le passioni, la cattiveria, le calunnie e le parole volgari.</w:t>
      </w:r>
      <w:r w:rsidRPr="003448FC">
        <w:rPr>
          <w:rFonts w:ascii="Times New Roman" w:hAnsi="Times New Roman" w:cs="Times New Roman"/>
        </w:rPr>
        <w:br/>
        <w:t>Non ci sia falsità quando parlate tra voi, perché voi avete abbandonato la vecchia vita e le sue azioni, come si mette via un vestito vecchio. Ormai siete uomini nuovi, e Dio vi rinnova continuamente per portarvi alla perfetta conoscenza e farvi essere simili a lui che vi ha creati. Così, non ha più importanza essere Greci o Ebrei, circoncisi o no, barbari o selvaggi, schiavi o liberi: ciò che importa è Cristo e la sua presenza in tutti noi.</w:t>
      </w:r>
      <w:r w:rsidR="00BC0743">
        <w:rPr>
          <w:rFonts w:ascii="Times New Roman" w:hAnsi="Times New Roman" w:cs="Times New Roman"/>
        </w:rPr>
        <w:t xml:space="preserve"> </w:t>
      </w:r>
      <w:r w:rsidRPr="003448FC">
        <w:rPr>
          <w:rFonts w:ascii="Times New Roman" w:hAnsi="Times New Roman" w:cs="Times New Roman"/>
        </w:rPr>
        <w:t>Ora voi siete il popolo di Dio. Egli vi ha scelti e vi ama. Perciò abbiate sentimenti nuovi: di misericordia, di bontà, di umiltà, di pazienza, e di dolcezza. Sopportatevi a vicenda: se avete motivo di lamentarvi degli altri, siate pronti a perdonare, come il Signore ha perdonato voi. Al di sopra di tutto ci sia sempre l'amore, perché soltanto l'amore tiene perfettamente uniti. E la pace, che è dono di Cristo, regni sempre nel vostro cuore. A questa pace Dio vi ha chiamati tutti insieme. Siate sempre riconoscenti.</w:t>
      </w:r>
      <w:r w:rsidRPr="003448FC">
        <w:rPr>
          <w:rFonts w:ascii="Times New Roman" w:hAnsi="Times New Roman" w:cs="Times New Roman"/>
        </w:rPr>
        <w:br/>
        <w:t>Il messaggio di Cristo, con tutta la sua ricchezza, sia sempre presente in mezzo a voi. Siate saggi e aiutatevi gli uni gli altri a diventarlo.</w:t>
      </w:r>
      <w:r w:rsidR="00E02588">
        <w:rPr>
          <w:rFonts w:ascii="Times New Roman" w:hAnsi="Times New Roman" w:cs="Times New Roman"/>
        </w:rPr>
        <w:t xml:space="preserve"> </w:t>
      </w:r>
      <w:r w:rsidRPr="003448FC">
        <w:rPr>
          <w:rFonts w:ascii="Times New Roman" w:hAnsi="Times New Roman" w:cs="Times New Roman"/>
        </w:rPr>
        <w:t>Cantate a Dio salmi, inni e canti spirituali, volentieri e con riconoscenza.</w:t>
      </w:r>
      <w:r w:rsidRPr="003448FC">
        <w:rPr>
          <w:rFonts w:ascii="Times New Roman" w:hAnsi="Times New Roman" w:cs="Times New Roman"/>
        </w:rPr>
        <w:br/>
        <w:t>Tutto quello che fate, parole e azioni, tutto sia fatto nel nome di Gesù, nos</w:t>
      </w:r>
      <w:r w:rsidR="00E02588">
        <w:rPr>
          <w:rFonts w:ascii="Times New Roman" w:hAnsi="Times New Roman" w:cs="Times New Roman"/>
        </w:rPr>
        <w:t xml:space="preserve">tro Signore; e per mezzo di lui </w:t>
      </w:r>
      <w:r w:rsidRPr="003448FC">
        <w:rPr>
          <w:rFonts w:ascii="Times New Roman" w:hAnsi="Times New Roman" w:cs="Times New Roman"/>
        </w:rPr>
        <w:t>ringraziate Dio, nostro Padre.</w:t>
      </w:r>
      <w:r w:rsidR="00E02588">
        <w:rPr>
          <w:rFonts w:ascii="Times New Roman" w:hAnsi="Times New Roman" w:cs="Times New Roman"/>
        </w:rPr>
        <w:br/>
      </w:r>
      <w:r w:rsidRPr="001F026C">
        <w:rPr>
          <w:rFonts w:ascii="Times New Roman" w:hAnsi="Times New Roman" w:cs="Times New Roman"/>
          <w:b/>
        </w:rPr>
        <w:t>Parola di Dio</w:t>
      </w:r>
    </w:p>
    <w:p w:rsidR="006C46B2" w:rsidRPr="001F026C" w:rsidRDefault="006C46B2" w:rsidP="001F026C">
      <w:pPr>
        <w:spacing w:before="100" w:beforeAutospacing="1" w:after="100" w:afterAutospacing="1" w:line="240" w:lineRule="auto"/>
        <w:ind w:left="150" w:right="150"/>
        <w:jc w:val="center"/>
        <w:rPr>
          <w:rFonts w:ascii="Times New Roman" w:hAnsi="Times New Roman" w:cs="Times New Roman"/>
        </w:rPr>
      </w:pPr>
      <w:r w:rsidRPr="001F026C">
        <w:rPr>
          <w:rFonts w:ascii="Times New Roman" w:hAnsi="Times New Roman" w:cs="Times New Roman"/>
          <w:b/>
        </w:rPr>
        <w:t>Dal Vangelo di Matteo</w:t>
      </w:r>
      <w:r w:rsidRPr="001F026C">
        <w:rPr>
          <w:rFonts w:ascii="Times New Roman" w:hAnsi="Times New Roman" w:cs="Times New Roman"/>
        </w:rPr>
        <w:t xml:space="preserve"> Mt 27,38-50</w:t>
      </w:r>
    </w:p>
    <w:p w:rsidR="00080201" w:rsidRPr="00080201" w:rsidRDefault="00080201" w:rsidP="001F026C">
      <w:pPr>
        <w:spacing w:after="0" w:line="240" w:lineRule="auto"/>
        <w:jc w:val="both"/>
        <w:rPr>
          <w:rFonts w:ascii="Times New Roman" w:eastAsia="Times New Roman" w:hAnsi="Times New Roman" w:cs="Times New Roman"/>
          <w:lang w:eastAsia="it-IT"/>
        </w:rPr>
      </w:pPr>
      <w:r w:rsidRPr="00080201">
        <w:rPr>
          <w:rFonts w:ascii="Times New Roman" w:eastAsia="Times New Roman" w:hAnsi="Times New Roman" w:cs="Times New Roman"/>
          <w:lang w:eastAsia="it-IT"/>
        </w:rPr>
        <w:t>Insieme con Gesù avevano messo in croce anche due briganti, uno alla sua destra e uno alla sua sinistra. Quelli che passavano di là scuotevano la testa in segno di disprezzo, lo insultavano e dicevano: 'Ehi, tu che volevi distruggere il Tempio e ricostruirlo in tre giorni,</w:t>
      </w:r>
      <w:r w:rsidR="001F026C">
        <w:rPr>
          <w:rFonts w:ascii="Times New Roman" w:eastAsia="Times New Roman" w:hAnsi="Times New Roman" w:cs="Times New Roman"/>
          <w:lang w:eastAsia="it-IT"/>
        </w:rPr>
        <w:t xml:space="preserve"> </w:t>
      </w:r>
      <w:r w:rsidRPr="00080201">
        <w:rPr>
          <w:rFonts w:ascii="Times New Roman" w:eastAsia="Times New Roman" w:hAnsi="Times New Roman" w:cs="Times New Roman"/>
          <w:lang w:eastAsia="it-IT"/>
        </w:rPr>
        <w:t>salva te stesso! Prova a scendere dalla croce!'.</w:t>
      </w:r>
      <w:r w:rsidRPr="00080201">
        <w:rPr>
          <w:rFonts w:ascii="Times New Roman" w:eastAsia="Times New Roman" w:hAnsi="Times New Roman" w:cs="Times New Roman"/>
          <w:lang w:eastAsia="it-IT"/>
        </w:rPr>
        <w:br/>
        <w:t>Allo stesso modo anche i capi dei sacerdoti e i maestri della Legge ridevano e dicevano: 'Ha salvato tanti altri e ora non è capace di salvare se stesso! Lui, il Messia, il re d'Israele: scenda ora dalla croce, così vedremo e gli crederemo!'. Anche i due briganti crocifissi accanto a lui lo insultavano.</w:t>
      </w:r>
    </w:p>
    <w:p w:rsidR="001F026C" w:rsidRDefault="00080201" w:rsidP="00080201">
      <w:pPr>
        <w:spacing w:after="0" w:line="240" w:lineRule="auto"/>
        <w:jc w:val="both"/>
        <w:rPr>
          <w:rFonts w:ascii="Times New Roman" w:eastAsia="Times New Roman" w:hAnsi="Times New Roman" w:cs="Times New Roman"/>
          <w:lang w:eastAsia="it-IT"/>
        </w:rPr>
      </w:pPr>
      <w:r w:rsidRPr="00080201">
        <w:rPr>
          <w:rFonts w:ascii="Times New Roman" w:eastAsia="Times New Roman" w:hAnsi="Times New Roman" w:cs="Times New Roman"/>
          <w:lang w:eastAsia="it-IT"/>
        </w:rPr>
        <w:t xml:space="preserve">Quando fu mezzogiorno si fece buio su tutta la regione fino alle tre del pomeriggio. Alle tre Gesù gridò molto forte: </w:t>
      </w:r>
      <w:proofErr w:type="spellStart"/>
      <w:r w:rsidRPr="00080201">
        <w:rPr>
          <w:rFonts w:ascii="Times New Roman" w:eastAsia="Times New Roman" w:hAnsi="Times New Roman" w:cs="Times New Roman"/>
          <w:lang w:eastAsia="it-IT"/>
        </w:rPr>
        <w:t>EIoì</w:t>
      </w:r>
      <w:proofErr w:type="spellEnd"/>
      <w:r w:rsidRPr="00080201">
        <w:rPr>
          <w:rFonts w:ascii="Times New Roman" w:eastAsia="Times New Roman" w:hAnsi="Times New Roman" w:cs="Times New Roman"/>
          <w:lang w:eastAsia="it-IT"/>
        </w:rPr>
        <w:t xml:space="preserve">, </w:t>
      </w:r>
      <w:proofErr w:type="spellStart"/>
      <w:r w:rsidRPr="00080201">
        <w:rPr>
          <w:rFonts w:ascii="Times New Roman" w:eastAsia="Times New Roman" w:hAnsi="Times New Roman" w:cs="Times New Roman"/>
          <w:lang w:eastAsia="it-IT"/>
        </w:rPr>
        <w:t>EIoì</w:t>
      </w:r>
      <w:proofErr w:type="spellEnd"/>
      <w:r w:rsidRPr="00080201">
        <w:rPr>
          <w:rFonts w:ascii="Times New Roman" w:eastAsia="Times New Roman" w:hAnsi="Times New Roman" w:cs="Times New Roman"/>
          <w:lang w:eastAsia="it-IT"/>
        </w:rPr>
        <w:t xml:space="preserve">, </w:t>
      </w:r>
      <w:proofErr w:type="spellStart"/>
      <w:r w:rsidRPr="00080201">
        <w:rPr>
          <w:rFonts w:ascii="Times New Roman" w:eastAsia="Times New Roman" w:hAnsi="Times New Roman" w:cs="Times New Roman"/>
          <w:lang w:eastAsia="it-IT"/>
        </w:rPr>
        <w:t>lemà</w:t>
      </w:r>
      <w:proofErr w:type="spellEnd"/>
      <w:r w:rsidRPr="00080201">
        <w:rPr>
          <w:rFonts w:ascii="Times New Roman" w:eastAsia="Times New Roman" w:hAnsi="Times New Roman" w:cs="Times New Roman"/>
          <w:lang w:eastAsia="it-IT"/>
        </w:rPr>
        <w:t xml:space="preserve"> </w:t>
      </w:r>
      <w:proofErr w:type="spellStart"/>
      <w:r w:rsidRPr="00080201">
        <w:rPr>
          <w:rFonts w:ascii="Times New Roman" w:eastAsia="Times New Roman" w:hAnsi="Times New Roman" w:cs="Times New Roman"/>
          <w:lang w:eastAsia="it-IT"/>
        </w:rPr>
        <w:t>sabactàni</w:t>
      </w:r>
      <w:proofErr w:type="spellEnd"/>
      <w:r w:rsidRPr="00080201">
        <w:rPr>
          <w:rFonts w:ascii="Times New Roman" w:eastAsia="Times New Roman" w:hAnsi="Times New Roman" w:cs="Times New Roman"/>
          <w:lang w:eastAsia="it-IT"/>
        </w:rPr>
        <w:t>? che significa: Dio mio, Dio mio, perché mi hai abbandonato?</w:t>
      </w:r>
    </w:p>
    <w:p w:rsidR="001F026C" w:rsidRDefault="00080201" w:rsidP="001F026C">
      <w:pPr>
        <w:spacing w:after="0" w:line="240" w:lineRule="auto"/>
        <w:rPr>
          <w:rFonts w:ascii="Times New Roman" w:eastAsia="Times New Roman" w:hAnsi="Times New Roman" w:cs="Times New Roman"/>
          <w:lang w:eastAsia="it-IT"/>
        </w:rPr>
      </w:pPr>
      <w:r w:rsidRPr="00080201">
        <w:rPr>
          <w:rFonts w:ascii="Times New Roman" w:eastAsia="Times New Roman" w:hAnsi="Times New Roman" w:cs="Times New Roman"/>
          <w:lang w:eastAsia="it-IT"/>
        </w:rPr>
        <w:t>Alcuni dei presenti udirono e dissero: 'Sentite, chiama il profeta Elia'.</w:t>
      </w:r>
    </w:p>
    <w:p w:rsidR="001F026C" w:rsidRDefault="00080201" w:rsidP="00080201">
      <w:pPr>
        <w:spacing w:after="0" w:line="240" w:lineRule="auto"/>
        <w:jc w:val="both"/>
        <w:rPr>
          <w:rFonts w:ascii="Times New Roman" w:eastAsia="Times New Roman" w:hAnsi="Times New Roman" w:cs="Times New Roman"/>
          <w:lang w:eastAsia="it-IT"/>
        </w:rPr>
      </w:pPr>
      <w:r w:rsidRPr="00080201">
        <w:rPr>
          <w:rFonts w:ascii="Times New Roman" w:eastAsia="Times New Roman" w:hAnsi="Times New Roman" w:cs="Times New Roman"/>
          <w:lang w:eastAsia="it-IT"/>
        </w:rPr>
        <w:t xml:space="preserve">Un tale corse a prendere una spugna, la bagnò nell'aceto, la fissò in cima a una canna e cercava di far bere </w:t>
      </w:r>
    </w:p>
    <w:p w:rsidR="00080201" w:rsidRPr="003448FC" w:rsidRDefault="00080201" w:rsidP="001F026C">
      <w:pPr>
        <w:spacing w:after="0" w:line="240" w:lineRule="auto"/>
        <w:rPr>
          <w:rFonts w:ascii="Times New Roman" w:eastAsia="Times New Roman" w:hAnsi="Times New Roman" w:cs="Times New Roman"/>
          <w:lang w:eastAsia="it-IT"/>
        </w:rPr>
      </w:pPr>
      <w:r w:rsidRPr="00080201">
        <w:rPr>
          <w:rFonts w:ascii="Times New Roman" w:eastAsia="Times New Roman" w:hAnsi="Times New Roman" w:cs="Times New Roman"/>
          <w:lang w:eastAsia="it-IT"/>
        </w:rPr>
        <w:t>Gesù. Diceva: 'Aspettate. Vediamo se viene</w:t>
      </w:r>
      <w:r w:rsidR="001F026C">
        <w:rPr>
          <w:rFonts w:ascii="Times New Roman" w:eastAsia="Times New Roman" w:hAnsi="Times New Roman" w:cs="Times New Roman"/>
          <w:lang w:eastAsia="it-IT"/>
        </w:rPr>
        <w:t xml:space="preserve"> Elia a toglierlo dalla croce!</w:t>
      </w:r>
      <w:r w:rsidRPr="00080201">
        <w:rPr>
          <w:rFonts w:ascii="Times New Roman" w:eastAsia="Times New Roman" w:hAnsi="Times New Roman" w:cs="Times New Roman"/>
          <w:lang w:eastAsia="it-IT"/>
        </w:rPr>
        <w:br/>
        <w:t>Ma Gesù diede un forte grido e morì.</w:t>
      </w:r>
    </w:p>
    <w:p w:rsidR="00674EF1" w:rsidRPr="003448FC" w:rsidRDefault="00674EF1" w:rsidP="00080201">
      <w:pPr>
        <w:spacing w:after="0" w:line="240" w:lineRule="auto"/>
        <w:jc w:val="both"/>
        <w:rPr>
          <w:rFonts w:ascii="Times New Roman" w:eastAsia="Times New Roman" w:hAnsi="Times New Roman" w:cs="Times New Roman"/>
          <w:lang w:eastAsia="it-IT"/>
        </w:rPr>
      </w:pPr>
      <w:r w:rsidRPr="001F026C">
        <w:rPr>
          <w:rFonts w:ascii="Times New Roman" w:eastAsia="Times New Roman" w:hAnsi="Times New Roman" w:cs="Times New Roman"/>
          <w:b/>
          <w:lang w:eastAsia="it-IT"/>
        </w:rPr>
        <w:t>Parola del Signore</w:t>
      </w:r>
      <w:r w:rsidRPr="003448FC">
        <w:rPr>
          <w:rFonts w:ascii="Times New Roman" w:eastAsia="Times New Roman" w:hAnsi="Times New Roman" w:cs="Times New Roman"/>
          <w:lang w:eastAsia="it-IT"/>
        </w:rPr>
        <w:t>.</w:t>
      </w:r>
    </w:p>
    <w:p w:rsidR="00674EF1" w:rsidRPr="003448FC" w:rsidRDefault="00674EF1" w:rsidP="00080201">
      <w:pPr>
        <w:spacing w:after="0" w:line="240" w:lineRule="auto"/>
        <w:jc w:val="both"/>
        <w:rPr>
          <w:rFonts w:ascii="Times New Roman" w:eastAsia="Times New Roman" w:hAnsi="Times New Roman" w:cs="Times New Roman"/>
          <w:lang w:eastAsia="it-IT"/>
        </w:rPr>
      </w:pPr>
    </w:p>
    <w:p w:rsidR="008F5FAD" w:rsidRDefault="004C2F1C" w:rsidP="00080201">
      <w:pPr>
        <w:spacing w:after="0" w:line="240" w:lineRule="auto"/>
        <w:jc w:val="both"/>
        <w:rPr>
          <w:rFonts w:ascii="Times New Roman" w:eastAsia="Times New Roman" w:hAnsi="Times New Roman" w:cs="Times New Roman"/>
          <w:lang w:eastAsia="it-IT"/>
        </w:rPr>
      </w:pPr>
      <w:r w:rsidRPr="003448FC">
        <w:rPr>
          <w:rFonts w:ascii="Times New Roman" w:eastAsia="Times New Roman" w:hAnsi="Times New Roman" w:cs="Times New Roman"/>
          <w:lang w:eastAsia="it-IT"/>
        </w:rPr>
        <w:t xml:space="preserve">La storia di Gesù non termina sotto la croce e non si conclude con la sepoltura: Riprende nuova con la risurrezione. Proprio il Crocifisso, rifiutato e ucciso perché la sua parola non risuonasse più e i suoi gesti non fossero ripetuti, è risuscitato dai morti e ai suoi discepoli riuniti e incoraggiati affida il compito di continuare </w:t>
      </w:r>
      <w:r w:rsidRPr="003448FC">
        <w:rPr>
          <w:rFonts w:ascii="Times New Roman" w:eastAsia="Times New Roman" w:hAnsi="Times New Roman" w:cs="Times New Roman"/>
          <w:lang w:eastAsia="it-IT"/>
        </w:rPr>
        <w:lastRenderedPageBreak/>
        <w:t>ciò che Lui ha fatto che deve diventare progetto di vita pe</w:t>
      </w:r>
      <w:r w:rsidR="003448FC" w:rsidRPr="003448FC">
        <w:rPr>
          <w:rFonts w:ascii="Times New Roman" w:eastAsia="Times New Roman" w:hAnsi="Times New Roman" w:cs="Times New Roman"/>
          <w:lang w:eastAsia="it-IT"/>
        </w:rPr>
        <w:t>r chi per chi si fa suo discepolo. Il risorto è presente nella vita dei credenti in Lui e agisce nella sua chiesa. Questa presenza attiva è assicurata dallo Spirito Santo, lo Spirito che e che dona alla chiesa e a ciascuno suo fedele Gesù riceve dal Padre</w:t>
      </w:r>
      <w:r w:rsidR="00BC0743">
        <w:rPr>
          <w:rFonts w:ascii="Times New Roman" w:eastAsia="Times New Roman" w:hAnsi="Times New Roman" w:cs="Times New Roman"/>
          <w:lang w:eastAsia="it-IT"/>
        </w:rPr>
        <w:t xml:space="preserve"> e che dona alla Chiesa e a </w:t>
      </w:r>
    </w:p>
    <w:p w:rsidR="004C2F1C" w:rsidRPr="003448FC" w:rsidRDefault="00BC0743" w:rsidP="008F5FAD">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ciascun suo fedele</w:t>
      </w:r>
      <w:r>
        <w:rPr>
          <w:rFonts w:ascii="Times New Roman" w:eastAsia="Times New Roman" w:hAnsi="Times New Roman" w:cs="Times New Roman"/>
          <w:lang w:eastAsia="it-IT"/>
        </w:rPr>
        <w:br/>
      </w:r>
    </w:p>
    <w:p w:rsidR="006029F6" w:rsidRDefault="006029F6" w:rsidP="008F5FAD">
      <w:pPr>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lang w:eastAsia="it-IT"/>
        </w:rPr>
        <w:t>Interventi e dialogo</w:t>
      </w:r>
    </w:p>
    <w:p w:rsidR="006029F6" w:rsidRDefault="006029F6" w:rsidP="008F5FAD">
      <w:pPr>
        <w:spacing w:after="0" w:line="240" w:lineRule="auto"/>
        <w:jc w:val="center"/>
        <w:rPr>
          <w:rFonts w:ascii="Times New Roman" w:eastAsia="Times New Roman" w:hAnsi="Times New Roman" w:cs="Times New Roman"/>
          <w:lang w:eastAsia="it-IT"/>
        </w:rPr>
      </w:pPr>
    </w:p>
    <w:p w:rsidR="003448FC" w:rsidRPr="006029F6" w:rsidRDefault="003448FC" w:rsidP="008F5FAD">
      <w:pPr>
        <w:spacing w:after="0" w:line="240" w:lineRule="auto"/>
        <w:jc w:val="center"/>
        <w:rPr>
          <w:rFonts w:ascii="Times New Roman" w:eastAsia="Times New Roman" w:hAnsi="Times New Roman" w:cs="Times New Roman"/>
          <w:lang w:eastAsia="it-IT"/>
        </w:rPr>
      </w:pPr>
      <w:r w:rsidRPr="006029F6">
        <w:rPr>
          <w:rFonts w:ascii="Times New Roman" w:eastAsia="Times New Roman" w:hAnsi="Times New Roman" w:cs="Times New Roman"/>
          <w:lang w:eastAsia="it-IT"/>
        </w:rPr>
        <w:t>Preghiera finale</w:t>
      </w:r>
    </w:p>
    <w:p w:rsidR="004C2F1C" w:rsidRPr="003448FC" w:rsidRDefault="004C2F1C" w:rsidP="006029F6">
      <w:pPr>
        <w:pStyle w:val="western"/>
        <w:jc w:val="left"/>
        <w:rPr>
          <w:rFonts w:ascii="Times New Roman" w:hAnsi="Times New Roman"/>
          <w:color w:val="auto"/>
          <w:sz w:val="22"/>
          <w:szCs w:val="22"/>
        </w:rPr>
      </w:pPr>
      <w:r w:rsidRPr="003448FC">
        <w:rPr>
          <w:rFonts w:ascii="Times New Roman" w:hAnsi="Times New Roman"/>
          <w:color w:val="auto"/>
          <w:sz w:val="22"/>
          <w:szCs w:val="22"/>
        </w:rPr>
        <w:t>Giro per le strade, Signore,</w:t>
      </w:r>
      <w:r w:rsidR="006029F6">
        <w:rPr>
          <w:rFonts w:ascii="Times New Roman" w:hAnsi="Times New Roman"/>
          <w:color w:val="auto"/>
          <w:sz w:val="22"/>
          <w:szCs w:val="22"/>
        </w:rPr>
        <w:t xml:space="preserve"> </w:t>
      </w:r>
      <w:r w:rsidRPr="003448FC">
        <w:rPr>
          <w:rFonts w:ascii="Times New Roman" w:hAnsi="Times New Roman"/>
          <w:color w:val="auto"/>
          <w:sz w:val="22"/>
          <w:szCs w:val="22"/>
        </w:rPr>
        <w:t>fasciato di tristezza.</w:t>
      </w:r>
      <w:r w:rsidR="006029F6">
        <w:rPr>
          <w:rFonts w:ascii="Times New Roman" w:hAnsi="Times New Roman"/>
          <w:color w:val="auto"/>
          <w:sz w:val="22"/>
          <w:szCs w:val="22"/>
        </w:rPr>
        <w:t xml:space="preserve"> </w:t>
      </w:r>
      <w:r w:rsidRPr="003448FC">
        <w:rPr>
          <w:rFonts w:ascii="Times New Roman" w:hAnsi="Times New Roman"/>
          <w:color w:val="auto"/>
          <w:sz w:val="22"/>
          <w:szCs w:val="22"/>
        </w:rPr>
        <w:t>Nessuno mi saluta, nessuno mi parla.</w:t>
      </w:r>
      <w:r w:rsidR="006029F6">
        <w:rPr>
          <w:rFonts w:ascii="Times New Roman" w:hAnsi="Times New Roman"/>
          <w:color w:val="auto"/>
          <w:sz w:val="22"/>
          <w:szCs w:val="22"/>
        </w:rPr>
        <w:br/>
      </w:r>
      <w:r w:rsidRPr="003448FC">
        <w:rPr>
          <w:rFonts w:ascii="Times New Roman" w:hAnsi="Times New Roman"/>
          <w:color w:val="auto"/>
          <w:sz w:val="22"/>
          <w:szCs w:val="22"/>
        </w:rPr>
        <w:t xml:space="preserve">Sento di essere considerato dagli altri </w:t>
      </w:r>
      <w:r w:rsidR="006029F6">
        <w:rPr>
          <w:rFonts w:ascii="Times New Roman" w:hAnsi="Times New Roman"/>
          <w:color w:val="auto"/>
          <w:sz w:val="22"/>
          <w:szCs w:val="22"/>
        </w:rPr>
        <w:t xml:space="preserve"> </w:t>
      </w:r>
      <w:r w:rsidRPr="003448FC">
        <w:rPr>
          <w:rFonts w:ascii="Times New Roman" w:hAnsi="Times New Roman"/>
          <w:color w:val="auto"/>
          <w:sz w:val="22"/>
          <w:szCs w:val="22"/>
        </w:rPr>
        <w:t>come un cane rognoso.</w:t>
      </w:r>
      <w:r w:rsidR="006029F6">
        <w:rPr>
          <w:rFonts w:ascii="Times New Roman" w:hAnsi="Times New Roman"/>
          <w:color w:val="auto"/>
          <w:sz w:val="22"/>
          <w:szCs w:val="22"/>
        </w:rPr>
        <w:br/>
      </w:r>
      <w:r w:rsidRPr="003448FC">
        <w:rPr>
          <w:rFonts w:ascii="Times New Roman" w:hAnsi="Times New Roman"/>
          <w:color w:val="auto"/>
          <w:sz w:val="22"/>
          <w:szCs w:val="22"/>
        </w:rPr>
        <w:t>Ma oggi, ascoltando la tua parola, ho compreso perché sono ridotto così.</w:t>
      </w:r>
      <w:r w:rsidR="006029F6">
        <w:rPr>
          <w:rFonts w:ascii="Times New Roman" w:hAnsi="Times New Roman"/>
          <w:color w:val="auto"/>
          <w:sz w:val="22"/>
          <w:szCs w:val="22"/>
        </w:rPr>
        <w:br/>
      </w:r>
      <w:r w:rsidRPr="003448FC">
        <w:rPr>
          <w:rFonts w:ascii="Times New Roman" w:hAnsi="Times New Roman"/>
          <w:color w:val="auto"/>
          <w:sz w:val="22"/>
          <w:szCs w:val="22"/>
        </w:rPr>
        <w:t>Te lo dico a voce alta, confessandomi a te e ai miei fratelli.</w:t>
      </w:r>
      <w:r w:rsidR="006029F6">
        <w:rPr>
          <w:rFonts w:ascii="Times New Roman" w:hAnsi="Times New Roman"/>
          <w:color w:val="auto"/>
          <w:sz w:val="22"/>
          <w:szCs w:val="22"/>
        </w:rPr>
        <w:br/>
      </w:r>
      <w:r w:rsidRPr="003448FC">
        <w:rPr>
          <w:rFonts w:ascii="Times New Roman" w:hAnsi="Times New Roman"/>
          <w:color w:val="auto"/>
          <w:sz w:val="22"/>
          <w:szCs w:val="22"/>
        </w:rPr>
        <w:t>Dovevo seppellire il mio egoismo,</w:t>
      </w:r>
      <w:r w:rsidR="006029F6">
        <w:rPr>
          <w:rFonts w:ascii="Times New Roman" w:hAnsi="Times New Roman"/>
          <w:color w:val="auto"/>
          <w:sz w:val="22"/>
          <w:szCs w:val="22"/>
        </w:rPr>
        <w:t xml:space="preserve"> </w:t>
      </w:r>
      <w:r w:rsidRPr="003448FC">
        <w:rPr>
          <w:rFonts w:ascii="Times New Roman" w:hAnsi="Times New Roman"/>
          <w:color w:val="auto"/>
          <w:sz w:val="22"/>
          <w:szCs w:val="22"/>
        </w:rPr>
        <w:t>che mi ha portato sempre a dimenticare gli altri.</w:t>
      </w:r>
      <w:r w:rsidR="006029F6">
        <w:rPr>
          <w:rFonts w:ascii="Times New Roman" w:hAnsi="Times New Roman"/>
          <w:color w:val="auto"/>
          <w:sz w:val="22"/>
          <w:szCs w:val="22"/>
        </w:rPr>
        <w:br/>
      </w:r>
      <w:r w:rsidRPr="003448FC">
        <w:rPr>
          <w:rFonts w:ascii="Times New Roman" w:hAnsi="Times New Roman"/>
          <w:color w:val="auto"/>
          <w:sz w:val="22"/>
          <w:szCs w:val="22"/>
        </w:rPr>
        <w:t>Dovevo lasciar marcire il mio orgoglio,</w:t>
      </w:r>
      <w:r w:rsidR="006029F6">
        <w:rPr>
          <w:rFonts w:ascii="Times New Roman" w:hAnsi="Times New Roman"/>
          <w:color w:val="auto"/>
          <w:sz w:val="22"/>
          <w:szCs w:val="22"/>
        </w:rPr>
        <w:t xml:space="preserve"> </w:t>
      </w:r>
      <w:r w:rsidRPr="003448FC">
        <w:rPr>
          <w:rFonts w:ascii="Times New Roman" w:hAnsi="Times New Roman"/>
          <w:color w:val="auto"/>
          <w:sz w:val="22"/>
          <w:szCs w:val="22"/>
        </w:rPr>
        <w:t>per il quale ho sempre preteso</w:t>
      </w:r>
      <w:r w:rsidR="006029F6">
        <w:rPr>
          <w:rFonts w:ascii="Times New Roman" w:hAnsi="Times New Roman"/>
          <w:color w:val="auto"/>
          <w:sz w:val="22"/>
          <w:szCs w:val="22"/>
        </w:rPr>
        <w:br/>
      </w:r>
      <w:r w:rsidRPr="003448FC">
        <w:rPr>
          <w:rFonts w:ascii="Times New Roman" w:hAnsi="Times New Roman"/>
          <w:color w:val="auto"/>
          <w:sz w:val="22"/>
          <w:szCs w:val="22"/>
        </w:rPr>
        <w:t>di avere più titoli di merito degli altri.</w:t>
      </w:r>
      <w:r w:rsidR="006029F6">
        <w:rPr>
          <w:rFonts w:ascii="Times New Roman" w:hAnsi="Times New Roman"/>
          <w:color w:val="auto"/>
          <w:sz w:val="22"/>
          <w:szCs w:val="22"/>
        </w:rPr>
        <w:br/>
      </w:r>
      <w:r w:rsidRPr="003448FC">
        <w:rPr>
          <w:rFonts w:ascii="Times New Roman" w:hAnsi="Times New Roman"/>
          <w:color w:val="auto"/>
          <w:sz w:val="22"/>
          <w:szCs w:val="22"/>
        </w:rPr>
        <w:t>Dovevo essere capace di riconoscere</w:t>
      </w:r>
      <w:r w:rsidR="006029F6">
        <w:rPr>
          <w:rFonts w:ascii="Times New Roman" w:hAnsi="Times New Roman"/>
          <w:color w:val="auto"/>
          <w:sz w:val="22"/>
          <w:szCs w:val="22"/>
        </w:rPr>
        <w:t xml:space="preserve"> </w:t>
      </w:r>
      <w:r w:rsidRPr="003448FC">
        <w:rPr>
          <w:rFonts w:ascii="Times New Roman" w:hAnsi="Times New Roman"/>
          <w:color w:val="auto"/>
          <w:sz w:val="22"/>
          <w:szCs w:val="22"/>
        </w:rPr>
        <w:t>le ragioni degli altri e non solo le mie.</w:t>
      </w:r>
      <w:r w:rsidR="006029F6">
        <w:rPr>
          <w:rFonts w:ascii="Times New Roman" w:hAnsi="Times New Roman"/>
          <w:color w:val="auto"/>
          <w:sz w:val="22"/>
          <w:szCs w:val="22"/>
        </w:rPr>
        <w:br/>
      </w:r>
      <w:r w:rsidRPr="003448FC">
        <w:rPr>
          <w:rFonts w:ascii="Times New Roman" w:hAnsi="Times New Roman"/>
          <w:color w:val="auto"/>
          <w:sz w:val="22"/>
          <w:szCs w:val="22"/>
        </w:rPr>
        <w:t xml:space="preserve">Ma io tutto questo non l'ho mai fatto. </w:t>
      </w:r>
      <w:r w:rsidR="006029F6">
        <w:rPr>
          <w:rFonts w:ascii="Times New Roman" w:hAnsi="Times New Roman"/>
          <w:color w:val="auto"/>
          <w:sz w:val="22"/>
          <w:szCs w:val="22"/>
        </w:rPr>
        <w:br/>
      </w:r>
      <w:r w:rsidRPr="003448FC">
        <w:rPr>
          <w:rFonts w:ascii="Times New Roman" w:hAnsi="Times New Roman"/>
          <w:color w:val="auto"/>
          <w:sz w:val="22"/>
          <w:szCs w:val="22"/>
        </w:rPr>
        <w:t xml:space="preserve">Come posso ora pretendere </w:t>
      </w:r>
      <w:r w:rsidR="006029F6">
        <w:rPr>
          <w:rFonts w:ascii="Times New Roman" w:hAnsi="Times New Roman"/>
          <w:color w:val="auto"/>
          <w:sz w:val="22"/>
          <w:szCs w:val="22"/>
        </w:rPr>
        <w:t xml:space="preserve"> </w:t>
      </w:r>
      <w:r w:rsidRPr="003448FC">
        <w:rPr>
          <w:rFonts w:ascii="Times New Roman" w:hAnsi="Times New Roman"/>
          <w:color w:val="auto"/>
          <w:sz w:val="22"/>
          <w:szCs w:val="22"/>
        </w:rPr>
        <w:t xml:space="preserve">che intorno a me fiorisca l'amicizia </w:t>
      </w:r>
      <w:r w:rsidR="006029F6">
        <w:rPr>
          <w:rFonts w:ascii="Times New Roman" w:hAnsi="Times New Roman"/>
          <w:color w:val="auto"/>
          <w:sz w:val="22"/>
          <w:szCs w:val="22"/>
        </w:rPr>
        <w:br/>
      </w:r>
      <w:r w:rsidRPr="003448FC">
        <w:rPr>
          <w:rFonts w:ascii="Times New Roman" w:hAnsi="Times New Roman"/>
          <w:color w:val="auto"/>
          <w:sz w:val="22"/>
          <w:szCs w:val="22"/>
        </w:rPr>
        <w:t>e la benevolenza degli altri?</w:t>
      </w:r>
      <w:r w:rsidR="006029F6">
        <w:rPr>
          <w:rFonts w:ascii="Times New Roman" w:hAnsi="Times New Roman"/>
          <w:color w:val="auto"/>
          <w:sz w:val="22"/>
          <w:szCs w:val="22"/>
        </w:rPr>
        <w:br/>
      </w:r>
      <w:r w:rsidRPr="003448FC">
        <w:rPr>
          <w:rFonts w:ascii="Times New Roman" w:hAnsi="Times New Roman"/>
          <w:color w:val="auto"/>
          <w:sz w:val="22"/>
          <w:szCs w:val="22"/>
        </w:rPr>
        <w:t>Aiutami, Signore, a cambiare il mio modo di vivere.</w:t>
      </w:r>
      <w:r w:rsidR="006029F6">
        <w:rPr>
          <w:rFonts w:ascii="Times New Roman" w:hAnsi="Times New Roman"/>
          <w:color w:val="auto"/>
          <w:sz w:val="22"/>
          <w:szCs w:val="22"/>
        </w:rPr>
        <w:br/>
      </w:r>
      <w:r w:rsidRPr="003448FC">
        <w:rPr>
          <w:rFonts w:ascii="Times New Roman" w:hAnsi="Times New Roman"/>
          <w:color w:val="auto"/>
          <w:sz w:val="22"/>
          <w:szCs w:val="22"/>
        </w:rPr>
        <w:t>Aiutami a morire a me stesso</w:t>
      </w:r>
      <w:r w:rsidR="006029F6">
        <w:rPr>
          <w:rFonts w:ascii="Times New Roman" w:hAnsi="Times New Roman"/>
          <w:color w:val="auto"/>
          <w:sz w:val="22"/>
          <w:szCs w:val="22"/>
        </w:rPr>
        <w:t xml:space="preserve"> </w:t>
      </w:r>
      <w:r w:rsidRPr="003448FC">
        <w:rPr>
          <w:rFonts w:ascii="Times New Roman" w:hAnsi="Times New Roman"/>
          <w:color w:val="auto"/>
          <w:sz w:val="22"/>
          <w:szCs w:val="22"/>
        </w:rPr>
        <w:t>perché possa nascere come uomo nuovo,</w:t>
      </w:r>
      <w:r w:rsidR="006029F6">
        <w:rPr>
          <w:rFonts w:ascii="Times New Roman" w:hAnsi="Times New Roman"/>
          <w:color w:val="auto"/>
          <w:sz w:val="22"/>
          <w:szCs w:val="22"/>
        </w:rPr>
        <w:br/>
      </w:r>
      <w:r w:rsidRPr="003448FC">
        <w:rPr>
          <w:rFonts w:ascii="Times New Roman" w:hAnsi="Times New Roman"/>
          <w:color w:val="auto"/>
          <w:sz w:val="22"/>
          <w:szCs w:val="22"/>
        </w:rPr>
        <w:t>meritevole di essere amato</w:t>
      </w:r>
      <w:r w:rsidR="006029F6">
        <w:rPr>
          <w:rFonts w:ascii="Times New Roman" w:hAnsi="Times New Roman"/>
          <w:color w:val="auto"/>
          <w:sz w:val="22"/>
          <w:szCs w:val="22"/>
        </w:rPr>
        <w:t xml:space="preserve"> </w:t>
      </w:r>
      <w:r w:rsidRPr="003448FC">
        <w:rPr>
          <w:rFonts w:ascii="Times New Roman" w:hAnsi="Times New Roman"/>
          <w:color w:val="auto"/>
          <w:sz w:val="22"/>
          <w:szCs w:val="22"/>
        </w:rPr>
        <w:t>e capace di far nascere amore e sorriso,</w:t>
      </w:r>
      <w:r w:rsidR="006029F6">
        <w:rPr>
          <w:rFonts w:ascii="Times New Roman" w:hAnsi="Times New Roman"/>
          <w:color w:val="auto"/>
          <w:sz w:val="22"/>
          <w:szCs w:val="22"/>
        </w:rPr>
        <w:br/>
      </w:r>
      <w:r w:rsidRPr="003448FC">
        <w:rPr>
          <w:rFonts w:ascii="Times New Roman" w:hAnsi="Times New Roman"/>
          <w:color w:val="auto"/>
          <w:sz w:val="22"/>
          <w:szCs w:val="22"/>
        </w:rPr>
        <w:t>tanto da rendere più belle e più luminose</w:t>
      </w:r>
      <w:r w:rsidR="006029F6">
        <w:rPr>
          <w:rFonts w:ascii="Times New Roman" w:hAnsi="Times New Roman"/>
          <w:color w:val="auto"/>
          <w:sz w:val="22"/>
          <w:szCs w:val="22"/>
        </w:rPr>
        <w:t xml:space="preserve"> </w:t>
      </w:r>
      <w:r w:rsidRPr="003448FC">
        <w:rPr>
          <w:rFonts w:ascii="Times New Roman" w:hAnsi="Times New Roman"/>
          <w:color w:val="auto"/>
          <w:sz w:val="22"/>
          <w:szCs w:val="22"/>
        </w:rPr>
        <w:t>le strade che ogni giorno attraverso.</w:t>
      </w:r>
      <w:r w:rsidR="006029F6">
        <w:rPr>
          <w:rFonts w:ascii="Times New Roman" w:hAnsi="Times New Roman"/>
          <w:color w:val="auto"/>
          <w:sz w:val="22"/>
          <w:szCs w:val="22"/>
        </w:rPr>
        <w:br/>
        <w:t>Amen</w:t>
      </w:r>
      <w:r w:rsidR="006029F6">
        <w:rPr>
          <w:rFonts w:ascii="Times New Roman" w:hAnsi="Times New Roman"/>
          <w:color w:val="auto"/>
          <w:sz w:val="22"/>
          <w:szCs w:val="22"/>
        </w:rPr>
        <w:br/>
      </w:r>
      <w:r w:rsidR="006029F6" w:rsidRPr="006029F6">
        <w:rPr>
          <w:rFonts w:ascii="Times New Roman" w:hAnsi="Times New Roman"/>
          <w:b/>
          <w:color w:val="auto"/>
        </w:rPr>
        <w:t>(</w:t>
      </w:r>
      <w:proofErr w:type="spellStart"/>
      <w:r w:rsidR="006029F6" w:rsidRPr="006029F6">
        <w:rPr>
          <w:rFonts w:ascii="Times New Roman" w:hAnsi="Times New Roman"/>
          <w:b/>
          <w:color w:val="auto"/>
        </w:rPr>
        <w:t>Averardo</w:t>
      </w:r>
      <w:proofErr w:type="spellEnd"/>
      <w:r w:rsidR="006029F6" w:rsidRPr="006029F6">
        <w:rPr>
          <w:rFonts w:ascii="Times New Roman" w:hAnsi="Times New Roman"/>
          <w:b/>
          <w:color w:val="auto"/>
        </w:rPr>
        <w:t xml:space="preserve"> Dini)</w:t>
      </w:r>
    </w:p>
    <w:p w:rsidR="006C46B2" w:rsidRPr="003448FC" w:rsidRDefault="006C46B2" w:rsidP="006029F6">
      <w:pPr>
        <w:spacing w:before="100" w:beforeAutospacing="1" w:after="100" w:afterAutospacing="1" w:line="240" w:lineRule="auto"/>
        <w:ind w:left="150" w:right="150"/>
        <w:rPr>
          <w:rFonts w:ascii="Times New Roman" w:hAnsi="Times New Roman" w:cs="Times New Roman"/>
        </w:rPr>
      </w:pPr>
    </w:p>
    <w:sectPr w:rsidR="006C46B2" w:rsidRPr="003448FC" w:rsidSect="007433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2F47"/>
    <w:rsid w:val="00080201"/>
    <w:rsid w:val="001F026C"/>
    <w:rsid w:val="003448FC"/>
    <w:rsid w:val="004C2F1C"/>
    <w:rsid w:val="005B1957"/>
    <w:rsid w:val="006029F6"/>
    <w:rsid w:val="00674EF1"/>
    <w:rsid w:val="00682955"/>
    <w:rsid w:val="006A001F"/>
    <w:rsid w:val="006C46B2"/>
    <w:rsid w:val="0074336B"/>
    <w:rsid w:val="007522FA"/>
    <w:rsid w:val="00797E8C"/>
    <w:rsid w:val="008F5FAD"/>
    <w:rsid w:val="00932F47"/>
    <w:rsid w:val="00BC0743"/>
    <w:rsid w:val="00C13F2B"/>
    <w:rsid w:val="00E02588"/>
    <w:rsid w:val="00F66D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33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97E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4C2F1C"/>
    <w:pPr>
      <w:spacing w:before="100" w:beforeAutospacing="1" w:after="0" w:line="240" w:lineRule="auto"/>
      <w:jc w:val="both"/>
    </w:pPr>
    <w:rPr>
      <w:rFonts w:ascii="Book Antiqua" w:eastAsia="Times New Roman" w:hAnsi="Book Antiqua" w:cs="Times New Roman"/>
      <w:color w:val="000000"/>
      <w:sz w:val="18"/>
      <w:szCs w:val="18"/>
      <w:lang w:eastAsia="it-IT"/>
    </w:rPr>
  </w:style>
</w:styles>
</file>

<file path=word/webSettings.xml><?xml version="1.0" encoding="utf-8"?>
<w:webSettings xmlns:r="http://schemas.openxmlformats.org/officeDocument/2006/relationships" xmlns:w="http://schemas.openxmlformats.org/wordprocessingml/2006/main">
  <w:divs>
    <w:div w:id="469396335">
      <w:bodyDiv w:val="1"/>
      <w:marLeft w:val="0"/>
      <w:marRight w:val="0"/>
      <w:marTop w:val="0"/>
      <w:marBottom w:val="0"/>
      <w:divBdr>
        <w:top w:val="none" w:sz="0" w:space="0" w:color="auto"/>
        <w:left w:val="none" w:sz="0" w:space="0" w:color="auto"/>
        <w:bottom w:val="none" w:sz="0" w:space="0" w:color="auto"/>
        <w:right w:val="none" w:sz="0" w:space="0" w:color="auto"/>
      </w:divBdr>
      <w:divsChild>
        <w:div w:id="2138184380">
          <w:marLeft w:val="0"/>
          <w:marRight w:val="0"/>
          <w:marTop w:val="150"/>
          <w:marBottom w:val="0"/>
          <w:divBdr>
            <w:top w:val="none" w:sz="0" w:space="0" w:color="auto"/>
            <w:left w:val="none" w:sz="0" w:space="0" w:color="auto"/>
            <w:bottom w:val="none" w:sz="0" w:space="0" w:color="auto"/>
            <w:right w:val="none" w:sz="0" w:space="0" w:color="auto"/>
          </w:divBdr>
          <w:divsChild>
            <w:div w:id="70592308">
              <w:marLeft w:val="300"/>
              <w:marRight w:val="0"/>
              <w:marTop w:val="75"/>
              <w:marBottom w:val="45"/>
              <w:divBdr>
                <w:top w:val="none" w:sz="0" w:space="0" w:color="auto"/>
                <w:left w:val="none" w:sz="0" w:space="0" w:color="auto"/>
                <w:bottom w:val="none" w:sz="0" w:space="0" w:color="auto"/>
                <w:right w:val="none" w:sz="0" w:space="0" w:color="auto"/>
              </w:divBdr>
            </w:div>
            <w:div w:id="2007709947">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7572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9504C-0C63-46B4-9D28-537187DE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1296</Words>
  <Characters>7388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Pc</dc:creator>
  <cp:lastModifiedBy>Salvatore Pc</cp:lastModifiedBy>
  <cp:revision>9</cp:revision>
  <dcterms:created xsi:type="dcterms:W3CDTF">2014-04-05T08:21:00Z</dcterms:created>
  <dcterms:modified xsi:type="dcterms:W3CDTF">2014-04-05T12:46:00Z</dcterms:modified>
</cp:coreProperties>
</file>